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F5F4B" w14:textId="20CBDA76" w:rsidR="008B026E" w:rsidRPr="00A946D2" w:rsidRDefault="00350509" w:rsidP="00CE20B7">
      <w:pPr>
        <w:spacing w:after="0"/>
        <w:ind w:left="12191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73F7878A" w14:textId="6D3261DA" w:rsidR="00350509" w:rsidRPr="00A946D2" w:rsidRDefault="00350509" w:rsidP="00CE20B7">
      <w:pPr>
        <w:spacing w:after="0"/>
        <w:ind w:left="12191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к распоряжению</w:t>
      </w:r>
    </w:p>
    <w:p w14:paraId="7A179FAB" w14:textId="123A7234" w:rsidR="00350509" w:rsidRPr="00A946D2" w:rsidRDefault="00350509" w:rsidP="00CE20B7">
      <w:pPr>
        <w:spacing w:after="0"/>
        <w:ind w:left="12191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Администрации города</w:t>
      </w:r>
    </w:p>
    <w:p w14:paraId="77556651" w14:textId="2CCCABA6" w:rsidR="00350509" w:rsidRPr="00A946D2" w:rsidRDefault="00350509" w:rsidP="00CE20B7">
      <w:pPr>
        <w:spacing w:after="0"/>
        <w:ind w:left="12191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 xml:space="preserve">от </w:t>
      </w:r>
      <w:r w:rsidR="00825DBF" w:rsidRPr="00A946D2">
        <w:rPr>
          <w:rFonts w:ascii="Times New Roman" w:hAnsi="Times New Roman" w:cs="Times New Roman"/>
          <w:sz w:val="26"/>
          <w:szCs w:val="26"/>
        </w:rPr>
        <w:t>__</w:t>
      </w:r>
      <w:r w:rsidR="001C177B" w:rsidRPr="00A946D2">
        <w:rPr>
          <w:rFonts w:ascii="Times New Roman" w:hAnsi="Times New Roman" w:cs="Times New Roman"/>
          <w:sz w:val="26"/>
          <w:szCs w:val="26"/>
        </w:rPr>
        <w:t xml:space="preserve">__________ </w:t>
      </w:r>
      <w:r w:rsidRPr="00A946D2">
        <w:rPr>
          <w:rFonts w:ascii="Times New Roman" w:hAnsi="Times New Roman" w:cs="Times New Roman"/>
          <w:sz w:val="26"/>
          <w:szCs w:val="26"/>
        </w:rPr>
        <w:t>№</w:t>
      </w:r>
      <w:r w:rsidR="00825DBF" w:rsidRPr="00A946D2">
        <w:rPr>
          <w:rFonts w:ascii="Times New Roman" w:hAnsi="Times New Roman" w:cs="Times New Roman"/>
          <w:sz w:val="26"/>
          <w:szCs w:val="26"/>
        </w:rPr>
        <w:t xml:space="preserve"> </w:t>
      </w:r>
      <w:r w:rsidR="00CE20B7">
        <w:rPr>
          <w:rFonts w:ascii="Times New Roman" w:hAnsi="Times New Roman" w:cs="Times New Roman"/>
          <w:sz w:val="26"/>
          <w:szCs w:val="26"/>
        </w:rPr>
        <w:t>_______</w:t>
      </w:r>
    </w:p>
    <w:p w14:paraId="08D3BA83" w14:textId="741D446E" w:rsidR="001C177B" w:rsidRPr="00A946D2" w:rsidRDefault="001C177B" w:rsidP="001C177B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21D738A2" w14:textId="77777777" w:rsidR="001C177B" w:rsidRPr="00A946D2" w:rsidRDefault="001C177B" w:rsidP="009221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22B065D" w14:textId="2F885C94" w:rsidR="001C177B" w:rsidRPr="00A946D2" w:rsidRDefault="00350509" w:rsidP="00922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946D2">
        <w:rPr>
          <w:rFonts w:ascii="Times New Roman" w:hAnsi="Times New Roman" w:cs="Times New Roman"/>
          <w:color w:val="000000"/>
          <w:sz w:val="26"/>
          <w:szCs w:val="26"/>
        </w:rPr>
        <w:t>План</w:t>
      </w:r>
    </w:p>
    <w:p w14:paraId="13A9AB9A" w14:textId="1D545B2E" w:rsidR="001C177B" w:rsidRPr="00A946D2" w:rsidRDefault="00350509" w:rsidP="00922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946D2">
        <w:rPr>
          <w:rFonts w:ascii="Times New Roman" w:hAnsi="Times New Roman" w:cs="Times New Roman"/>
          <w:color w:val="000000"/>
          <w:sz w:val="26"/>
          <w:szCs w:val="26"/>
        </w:rPr>
        <w:t>по подготовке проекта бюджета главного распорядителя бюджетных средств Администраци</w:t>
      </w:r>
      <w:r w:rsidR="00F96790" w:rsidRPr="00A946D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A946D2">
        <w:rPr>
          <w:rFonts w:ascii="Times New Roman" w:hAnsi="Times New Roman" w:cs="Times New Roman"/>
          <w:color w:val="000000"/>
          <w:sz w:val="26"/>
          <w:szCs w:val="26"/>
        </w:rPr>
        <w:t xml:space="preserve"> города </w:t>
      </w:r>
      <w:r w:rsidR="008259D9" w:rsidRPr="00A946D2">
        <w:rPr>
          <w:rFonts w:ascii="Times New Roman" w:hAnsi="Times New Roman" w:cs="Times New Roman"/>
          <w:color w:val="000000"/>
          <w:sz w:val="26"/>
          <w:szCs w:val="26"/>
        </w:rPr>
        <w:t>Сургута</w:t>
      </w:r>
    </w:p>
    <w:p w14:paraId="0741933E" w14:textId="483ABD24" w:rsidR="00A946D2" w:rsidRDefault="003042B8" w:rsidP="00922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946D2">
        <w:rPr>
          <w:rFonts w:ascii="Times New Roman" w:hAnsi="Times New Roman" w:cs="Times New Roman"/>
          <w:color w:val="000000"/>
          <w:sz w:val="26"/>
          <w:szCs w:val="26"/>
        </w:rPr>
        <w:t>на 20</w:t>
      </w:r>
      <w:r w:rsidR="00B51434" w:rsidRPr="00A946D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221BD4" w:rsidRPr="00A946D2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A946D2">
        <w:rPr>
          <w:rFonts w:ascii="Times New Roman" w:hAnsi="Times New Roman" w:cs="Times New Roman"/>
          <w:color w:val="000000"/>
          <w:sz w:val="26"/>
          <w:szCs w:val="26"/>
        </w:rPr>
        <w:t xml:space="preserve"> год и плановый период 20</w:t>
      </w:r>
      <w:r w:rsidR="00653870" w:rsidRPr="00A946D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221BD4" w:rsidRPr="00A946D2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4E3C68" w:rsidRPr="00A946D2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A946D2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221BD4" w:rsidRPr="00A946D2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Pr="00A946D2">
        <w:rPr>
          <w:rFonts w:ascii="Times New Roman" w:hAnsi="Times New Roman" w:cs="Times New Roman"/>
          <w:color w:val="000000"/>
          <w:sz w:val="26"/>
          <w:szCs w:val="26"/>
        </w:rPr>
        <w:t xml:space="preserve"> год</w:t>
      </w:r>
      <w:r w:rsidR="00A07420" w:rsidRPr="00A946D2">
        <w:rPr>
          <w:rFonts w:ascii="Times New Roman" w:hAnsi="Times New Roman" w:cs="Times New Roman"/>
          <w:color w:val="000000"/>
          <w:sz w:val="26"/>
          <w:szCs w:val="26"/>
        </w:rPr>
        <w:t>ов</w:t>
      </w:r>
      <w:r w:rsidRPr="00A946D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50509" w:rsidRPr="00A946D2">
        <w:rPr>
          <w:rFonts w:ascii="Times New Roman" w:hAnsi="Times New Roman" w:cs="Times New Roman"/>
          <w:color w:val="000000"/>
          <w:sz w:val="26"/>
          <w:szCs w:val="26"/>
        </w:rPr>
        <w:t>в части планирования бюджетных ассигнований на финансовое</w:t>
      </w:r>
    </w:p>
    <w:p w14:paraId="56CECDC4" w14:textId="1076E838" w:rsidR="001C177B" w:rsidRPr="00A946D2" w:rsidRDefault="00350509" w:rsidP="00922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946D2">
        <w:rPr>
          <w:rFonts w:ascii="Times New Roman" w:hAnsi="Times New Roman" w:cs="Times New Roman"/>
          <w:color w:val="000000"/>
          <w:sz w:val="26"/>
          <w:szCs w:val="26"/>
        </w:rPr>
        <w:t>обеспечение выполнения муниципальными бюджетными и автономными учреждениями муниципального задания</w:t>
      </w:r>
    </w:p>
    <w:p w14:paraId="04DCEA05" w14:textId="3CB77387" w:rsidR="00A946D2" w:rsidRDefault="00350509" w:rsidP="00922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946D2">
        <w:rPr>
          <w:rFonts w:ascii="Times New Roman" w:hAnsi="Times New Roman" w:cs="Times New Roman"/>
          <w:color w:val="000000"/>
          <w:sz w:val="26"/>
          <w:szCs w:val="26"/>
        </w:rPr>
        <w:t>на оказание муниципальных услуг (выполнение работ) и субсидии на цели, не связанные с финансовым обеспечением</w:t>
      </w:r>
    </w:p>
    <w:p w14:paraId="7005F846" w14:textId="06AEE2F0" w:rsidR="006A1BE2" w:rsidRDefault="00350509" w:rsidP="00922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946D2">
        <w:rPr>
          <w:rFonts w:ascii="Times New Roman" w:hAnsi="Times New Roman" w:cs="Times New Roman"/>
          <w:color w:val="000000"/>
          <w:sz w:val="26"/>
          <w:szCs w:val="26"/>
        </w:rPr>
        <w:t>выполнения муниципального задания</w:t>
      </w:r>
      <w:r w:rsidR="00ED37C2" w:rsidRPr="00A946D2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</w:t>
      </w:r>
      <w:r w:rsidR="004E3C68" w:rsidRPr="00A946D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ED37C2" w:rsidRPr="00A946D2">
        <w:rPr>
          <w:rFonts w:ascii="Times New Roman" w:hAnsi="Times New Roman" w:cs="Times New Roman"/>
          <w:color w:val="000000"/>
          <w:sz w:val="26"/>
          <w:szCs w:val="26"/>
        </w:rPr>
        <w:t>лан)</w:t>
      </w:r>
    </w:p>
    <w:p w14:paraId="7E44C33C" w14:textId="598AA29F" w:rsidR="00AD7A60" w:rsidRDefault="00AD7A60" w:rsidP="00922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567"/>
        <w:gridCol w:w="7990"/>
        <w:gridCol w:w="3657"/>
        <w:gridCol w:w="3090"/>
      </w:tblGrid>
      <w:tr w:rsidR="000A3C9C" w:rsidRPr="006A1BE2" w14:paraId="2635C386" w14:textId="77777777" w:rsidTr="00AD7A60">
        <w:trPr>
          <w:trHeight w:val="526"/>
        </w:trPr>
        <w:tc>
          <w:tcPr>
            <w:tcW w:w="567" w:type="dxa"/>
          </w:tcPr>
          <w:p w14:paraId="30127890" w14:textId="77777777" w:rsidR="000A3C9C" w:rsidRPr="006A1BE2" w:rsidRDefault="000A3C9C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4FA7EBC7" w14:textId="77777777" w:rsidR="000A3C9C" w:rsidRPr="006A1BE2" w:rsidRDefault="000A3C9C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7990" w:type="dxa"/>
          </w:tcPr>
          <w:p w14:paraId="780D055C" w14:textId="77777777" w:rsidR="000A3C9C" w:rsidRPr="006A1BE2" w:rsidRDefault="000A3C9C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657" w:type="dxa"/>
          </w:tcPr>
          <w:p w14:paraId="54EE1FB3" w14:textId="3AD0175B" w:rsidR="001C177B" w:rsidRPr="006A1BE2" w:rsidRDefault="000A3C9C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</w:p>
          <w:p w14:paraId="269392FC" w14:textId="3AF7F13A" w:rsidR="000A3C9C" w:rsidRPr="006A1BE2" w:rsidRDefault="000A3C9C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3090" w:type="dxa"/>
          </w:tcPr>
          <w:p w14:paraId="067A8B11" w14:textId="27D85725" w:rsidR="000A3C9C" w:rsidRPr="006A1BE2" w:rsidRDefault="000A3C9C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</w:tr>
      <w:tr w:rsidR="000A3C9C" w:rsidRPr="006A1BE2" w14:paraId="799AC112" w14:textId="77777777" w:rsidTr="00AD7A60">
        <w:trPr>
          <w:trHeight w:val="550"/>
        </w:trPr>
        <w:tc>
          <w:tcPr>
            <w:tcW w:w="567" w:type="dxa"/>
          </w:tcPr>
          <w:p w14:paraId="779AB5EE" w14:textId="77777777" w:rsidR="000A3C9C" w:rsidRPr="006A1BE2" w:rsidRDefault="00653870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90" w:type="dxa"/>
          </w:tcPr>
          <w:p w14:paraId="325B829E" w14:textId="77777777" w:rsidR="001C177B" w:rsidRPr="006A1BE2" w:rsidRDefault="0015665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Представление в управление бюджетного уч</w:t>
            </w:r>
            <w:r w:rsidR="00532B7E" w:rsidRPr="006A1BE2">
              <w:rPr>
                <w:rFonts w:ascii="Times New Roman" w:hAnsi="Times New Roman" w:cs="Times New Roman"/>
                <w:sz w:val="26"/>
                <w:szCs w:val="26"/>
              </w:rPr>
              <w:t>ё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та и отч</w:t>
            </w:r>
            <w:r w:rsidR="00532B7E" w:rsidRPr="006A1BE2">
              <w:rPr>
                <w:rFonts w:ascii="Times New Roman" w:hAnsi="Times New Roman" w:cs="Times New Roman"/>
                <w:sz w:val="26"/>
                <w:szCs w:val="26"/>
              </w:rPr>
              <w:t>ё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тности</w:t>
            </w:r>
            <w:r w:rsidR="00515E37" w:rsidRPr="006A1BE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6705" w:rsidRPr="006A1BE2">
              <w:rPr>
                <w:rFonts w:ascii="Times New Roman" w:hAnsi="Times New Roman" w:cs="Times New Roman"/>
                <w:sz w:val="26"/>
                <w:szCs w:val="26"/>
              </w:rPr>
              <w:t>муниципальное казе</w:t>
            </w:r>
            <w:r w:rsidR="00890141" w:rsidRPr="006A1BE2">
              <w:rPr>
                <w:rFonts w:ascii="Times New Roman" w:hAnsi="Times New Roman" w:cs="Times New Roman"/>
                <w:sz w:val="26"/>
                <w:szCs w:val="26"/>
              </w:rPr>
              <w:t>нное учреждение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«Центр организационного обеспечения деятельности муниципальных организаций» </w:t>
            </w:r>
          </w:p>
          <w:p w14:paraId="167E219F" w14:textId="77777777" w:rsidR="001C177B" w:rsidRPr="006A1BE2" w:rsidRDefault="0065387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(далее – МКУ «ЦООД») </w:t>
            </w:r>
            <w:r w:rsidR="0015665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проектов муниципальных заданий </w:t>
            </w:r>
          </w:p>
          <w:p w14:paraId="05426BE4" w14:textId="06055AEE" w:rsidR="000A3C9C" w:rsidRPr="006A1BE2" w:rsidRDefault="0015665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на очередной 20</w:t>
            </w:r>
            <w:r w:rsidR="00B51434" w:rsidRPr="006A1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21BD4" w:rsidRPr="006A1B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53870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221BD4" w:rsidRPr="006A1B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E3C68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21BD4" w:rsidRPr="006A1B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532B7E" w:rsidRPr="006A1BE2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  <w:tc>
          <w:tcPr>
            <w:tcW w:w="3657" w:type="dxa"/>
          </w:tcPr>
          <w:p w14:paraId="6031CA31" w14:textId="77777777" w:rsidR="00656AC7" w:rsidRPr="006A1BE2" w:rsidRDefault="00656AC7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управление физической культуры и спорта,</w:t>
            </w:r>
          </w:p>
          <w:p w14:paraId="59992A60" w14:textId="77777777" w:rsidR="001C177B" w:rsidRPr="006A1BE2" w:rsidRDefault="00877267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966C9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культуры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493EB7E7" w14:textId="77777777" w:rsidR="001C177B" w:rsidRPr="006A1BE2" w:rsidRDefault="00877267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комитет внутренней</w:t>
            </w:r>
            <w:r w:rsidR="008259D9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1CC9324" w14:textId="77777777" w:rsidR="001C177B" w:rsidRPr="006A1BE2" w:rsidRDefault="008259D9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487295" w:rsidRPr="006A1BE2">
              <w:rPr>
                <w:rFonts w:ascii="Times New Roman" w:hAnsi="Times New Roman" w:cs="Times New Roman"/>
                <w:sz w:val="26"/>
                <w:szCs w:val="26"/>
              </w:rPr>
              <w:t>молод</w:t>
            </w:r>
            <w:r w:rsidR="00532B7E" w:rsidRPr="006A1BE2">
              <w:rPr>
                <w:rFonts w:ascii="Times New Roman" w:hAnsi="Times New Roman" w:cs="Times New Roman"/>
                <w:sz w:val="26"/>
                <w:szCs w:val="26"/>
              </w:rPr>
              <w:t>ё</w:t>
            </w:r>
            <w:r w:rsidR="00487295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жной политики </w:t>
            </w:r>
          </w:p>
          <w:p w14:paraId="712694C3" w14:textId="2F4A55DC" w:rsidR="000A3C9C" w:rsidRPr="006A1BE2" w:rsidRDefault="00487295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89014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далее 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9014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r w:rsidR="00653870" w:rsidRPr="006A1BE2">
              <w:rPr>
                <w:rFonts w:ascii="Times New Roman" w:hAnsi="Times New Roman" w:cs="Times New Roman"/>
                <w:sz w:val="26"/>
                <w:szCs w:val="26"/>
              </w:rPr>
              <w:t>ураторы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090" w:type="dxa"/>
          </w:tcPr>
          <w:p w14:paraId="7025EA4F" w14:textId="7E2284A6" w:rsidR="00B51434" w:rsidRPr="006A1BE2" w:rsidRDefault="0015665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D72172" w:rsidRPr="006A1B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4665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51434"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A4665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51434" w:rsidRPr="006A1BE2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8438A" w:rsidRPr="006A1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4665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A3C9C" w:rsidRPr="006A1BE2" w14:paraId="6293157F" w14:textId="77777777" w:rsidTr="00AD7A60">
        <w:trPr>
          <w:trHeight w:val="274"/>
        </w:trPr>
        <w:tc>
          <w:tcPr>
            <w:tcW w:w="567" w:type="dxa"/>
          </w:tcPr>
          <w:p w14:paraId="40EDD0CA" w14:textId="77777777" w:rsidR="000A3C9C" w:rsidRPr="006A1BE2" w:rsidRDefault="00CF4C4C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990" w:type="dxa"/>
          </w:tcPr>
          <w:p w14:paraId="7E6FBBF5" w14:textId="1E605D2F" w:rsidR="00453A63" w:rsidRPr="006A1BE2" w:rsidRDefault="00927F9D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</w:t>
            </w:r>
            <w:r w:rsidR="007F5692" w:rsidRPr="006A1BE2">
              <w:rPr>
                <w:rFonts w:ascii="Times New Roman" w:hAnsi="Times New Roman" w:cs="Times New Roman"/>
                <w:sz w:val="26"/>
                <w:szCs w:val="26"/>
              </w:rPr>
              <w:t>в муниципальные бюджетные и автономные учреждения, находящиеся в ведении главного распорядителя бюджетных средств Администраци</w:t>
            </w:r>
            <w:r w:rsidR="00F96790" w:rsidRPr="006A1BE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F5692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  <w:r w:rsidR="00EC0DC5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Сургута</w:t>
            </w:r>
            <w:r w:rsidR="007F5692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42C8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унифицированных </w:t>
            </w:r>
            <w:r w:rsidR="0073546A" w:rsidRPr="006A1BE2">
              <w:rPr>
                <w:rFonts w:ascii="Times New Roman" w:hAnsi="Times New Roman" w:cs="Times New Roman"/>
                <w:sz w:val="26"/>
                <w:szCs w:val="26"/>
              </w:rPr>
              <w:t>форм</w:t>
            </w:r>
            <w:r w:rsidR="00342C8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составлен</w:t>
            </w:r>
            <w:r w:rsidR="00865F66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ия и </w:t>
            </w:r>
            <w:r w:rsidR="00453A63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представления </w:t>
            </w:r>
            <w:r w:rsidR="00865F66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расчетов, информации </w:t>
            </w:r>
            <w:r w:rsidR="00453A63" w:rsidRPr="006A1BE2">
              <w:rPr>
                <w:rFonts w:ascii="Times New Roman" w:hAnsi="Times New Roman" w:cs="Times New Roman"/>
                <w:sz w:val="26"/>
                <w:szCs w:val="26"/>
              </w:rPr>
              <w:t>по отдельным</w:t>
            </w:r>
            <w:r w:rsidR="00AE70B8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вид</w:t>
            </w:r>
            <w:r w:rsidR="00453A63" w:rsidRPr="006A1BE2">
              <w:rPr>
                <w:rFonts w:ascii="Times New Roman" w:hAnsi="Times New Roman" w:cs="Times New Roman"/>
                <w:sz w:val="26"/>
                <w:szCs w:val="26"/>
              </w:rPr>
              <w:t>ам</w:t>
            </w:r>
            <w:r w:rsidR="00AE70B8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3A63" w:rsidRPr="006A1BE2">
              <w:rPr>
                <w:rFonts w:ascii="Times New Roman" w:hAnsi="Times New Roman" w:cs="Times New Roman"/>
                <w:sz w:val="26"/>
                <w:szCs w:val="26"/>
              </w:rPr>
              <w:t>расходов в</w:t>
            </w:r>
            <w:r w:rsidR="00865F66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целях </w:t>
            </w:r>
            <w:r w:rsidR="00541827" w:rsidRPr="006A1BE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865F66" w:rsidRPr="006A1BE2">
              <w:rPr>
                <w:rFonts w:ascii="Times New Roman" w:hAnsi="Times New Roman" w:cs="Times New Roman"/>
                <w:sz w:val="26"/>
                <w:szCs w:val="26"/>
              </w:rPr>
              <w:t>ормирования проекта бюджета на очередной финансовый год и плановый период</w:t>
            </w:r>
            <w:r w:rsidR="00453A63" w:rsidRPr="006A1BE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1F8A9965" w14:textId="77777777" w:rsidR="00453A63" w:rsidRPr="006A1BE2" w:rsidRDefault="00453A6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- расходы на содержание имущества, </w:t>
            </w:r>
          </w:p>
          <w:p w14:paraId="232B870B" w14:textId="77777777" w:rsidR="007A0F7A" w:rsidRPr="006A1BE2" w:rsidRDefault="00453A6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209EE" w:rsidRPr="006A1BE2">
              <w:rPr>
                <w:rFonts w:ascii="Times New Roman" w:hAnsi="Times New Roman" w:cs="Times New Roman"/>
                <w:sz w:val="26"/>
                <w:szCs w:val="26"/>
              </w:rPr>
              <w:t>затраты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на оказание (выполнение) муниципальных услуг (работ)</w:t>
            </w:r>
          </w:p>
        </w:tc>
        <w:tc>
          <w:tcPr>
            <w:tcW w:w="3657" w:type="dxa"/>
          </w:tcPr>
          <w:p w14:paraId="2E2B8CF7" w14:textId="77777777" w:rsidR="00A711C5" w:rsidRPr="006A1BE2" w:rsidRDefault="009A52D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управление бюджетного учёта и отчё</w:t>
            </w:r>
            <w:r w:rsidR="00C80732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тности, </w:t>
            </w:r>
          </w:p>
          <w:p w14:paraId="57E8722F" w14:textId="3662125F" w:rsidR="000A3C9C" w:rsidRPr="006A1BE2" w:rsidRDefault="00342C8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="00CF4C4C" w:rsidRPr="006A1BE2">
              <w:rPr>
                <w:rFonts w:ascii="Times New Roman" w:hAnsi="Times New Roman"/>
                <w:sz w:val="26"/>
                <w:szCs w:val="26"/>
              </w:rPr>
              <w:t>«ЦООД»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090" w:type="dxa"/>
          </w:tcPr>
          <w:p w14:paraId="0B714FF7" w14:textId="77777777" w:rsidR="00927F9D" w:rsidRPr="006A1BE2" w:rsidRDefault="00927F9D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1576DF" w14:textId="77777777" w:rsidR="00927F9D" w:rsidRPr="006A1BE2" w:rsidRDefault="00927F9D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7E0F11" w14:textId="77777777" w:rsidR="00927F9D" w:rsidRPr="006A1BE2" w:rsidRDefault="00927F9D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14F902" w14:textId="77777777" w:rsidR="00927F9D" w:rsidRPr="006A1BE2" w:rsidRDefault="00927F9D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A1A90E" w14:textId="77777777" w:rsidR="007F5692" w:rsidRPr="006A1BE2" w:rsidRDefault="007F5692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DF4412" w14:textId="77777777" w:rsidR="00927F9D" w:rsidRPr="006A1BE2" w:rsidRDefault="00927F9D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43330A" w14:textId="18AA7954" w:rsidR="000A3C9C" w:rsidRPr="006A1BE2" w:rsidRDefault="00342C8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A1407C" w:rsidRPr="006A1B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D49BA" w:rsidRPr="006A1B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731D"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48438A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8438A" w:rsidRPr="006A1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4665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E41D4" w:rsidRPr="006A1BE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5209F1EE" w14:textId="70448A29" w:rsidR="00927F9D" w:rsidRPr="006A1BE2" w:rsidRDefault="00D72172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A46653" w:rsidRPr="006A1B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D49BA" w:rsidRPr="006A1B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649B1"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A1407C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649B1"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A4665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B7B44" w:rsidRPr="006A1BE2" w14:paraId="39452F6B" w14:textId="77777777" w:rsidTr="00AD7A60">
        <w:trPr>
          <w:trHeight w:val="526"/>
        </w:trPr>
        <w:tc>
          <w:tcPr>
            <w:tcW w:w="567" w:type="dxa"/>
          </w:tcPr>
          <w:p w14:paraId="3FAC8167" w14:textId="77777777" w:rsidR="000B7B44" w:rsidRPr="006A1BE2" w:rsidRDefault="000B7B44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7990" w:type="dxa"/>
          </w:tcPr>
          <w:p w14:paraId="6E9E6F7D" w14:textId="77777777" w:rsidR="004D1617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Подготовка проекта муниципального правового акта о внесении изменений в постановле</w:t>
            </w:r>
            <w:r w:rsidR="004E3C68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ние Администрации города </w:t>
            </w:r>
            <w:r w:rsidR="00E649B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от 29.10.2021 </w:t>
            </w:r>
            <w:r w:rsidR="004E3C68" w:rsidRPr="006A1BE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649B1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№ 9378 «Об установлении предельных размеров расходов </w:t>
            </w:r>
          </w:p>
          <w:p w14:paraId="2C0F5C96" w14:textId="77777777" w:rsidR="004D1617" w:rsidRPr="006A1BE2" w:rsidRDefault="00E649B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на содержание иму</w:t>
            </w:r>
            <w:r w:rsidR="004E3C68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щества муниципальных бюджетных </w:t>
            </w:r>
          </w:p>
          <w:p w14:paraId="57ED2535" w14:textId="7A97C938" w:rsidR="000B7B44" w:rsidRPr="006A1BE2" w:rsidRDefault="00E649B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и автономных учреждений, находящихся в ведении главного распорядителя бюджетных средств Администрации города, применяемых для целей планирования бюджетных средств»</w:t>
            </w:r>
          </w:p>
        </w:tc>
        <w:tc>
          <w:tcPr>
            <w:tcW w:w="3657" w:type="dxa"/>
          </w:tcPr>
          <w:p w14:paraId="3FB94576" w14:textId="77777777" w:rsidR="000B7B44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0E4A18" w:rsidRPr="006A1BE2">
              <w:rPr>
                <w:rFonts w:ascii="Times New Roman" w:hAnsi="Times New Roman" w:cs="Times New Roman"/>
                <w:sz w:val="26"/>
                <w:szCs w:val="26"/>
              </w:rPr>
              <w:t>правление бюджетного учёта и отчё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тности, </w:t>
            </w:r>
          </w:p>
          <w:p w14:paraId="45EC280D" w14:textId="2C3AD74C" w:rsidR="000B7B44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«ЦООД»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090" w:type="dxa"/>
          </w:tcPr>
          <w:p w14:paraId="0FC9516B" w14:textId="0266F3FE" w:rsidR="000B7B44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853147" w:rsidRPr="006A1BE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A1DD0" w:rsidRPr="006A1B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8438A"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853147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B7B44" w:rsidRPr="006A1BE2" w14:paraId="4DFA2E86" w14:textId="77777777" w:rsidTr="00AD7A60">
        <w:trPr>
          <w:trHeight w:val="526"/>
        </w:trPr>
        <w:tc>
          <w:tcPr>
            <w:tcW w:w="567" w:type="dxa"/>
          </w:tcPr>
          <w:p w14:paraId="2E38E288" w14:textId="77777777" w:rsidR="000B7B44" w:rsidRPr="006A1BE2" w:rsidRDefault="000B7B44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990" w:type="dxa"/>
          </w:tcPr>
          <w:p w14:paraId="7D98EA50" w14:textId="77777777" w:rsidR="004D1617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Представление в МКУ «ЦООД» обоснований, расчетов, </w:t>
            </w:r>
          </w:p>
          <w:p w14:paraId="650E6E98" w14:textId="77777777" w:rsidR="004D1617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расшифровок расходов на содержание имущества учреждений </w:t>
            </w:r>
          </w:p>
          <w:p w14:paraId="09DE4FE5" w14:textId="77777777" w:rsidR="004D1617" w:rsidRPr="006A1BE2" w:rsidRDefault="000B7B44" w:rsidP="00AD7A6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по унифицированным формам составления и представления информации в целях формирования проекта бюджета на очередной финансовый год и плановый </w:t>
            </w: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 с приложением технической </w:t>
            </w:r>
          </w:p>
          <w:p w14:paraId="575739E5" w14:textId="162E50CC" w:rsidR="000B7B44" w:rsidRPr="0020776A" w:rsidRDefault="000B7B44" w:rsidP="00AD7A6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иной документации, подтверждающей объемные показатели</w:t>
            </w:r>
            <w:r w:rsidR="00C41CBC"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3657" w:type="dxa"/>
          </w:tcPr>
          <w:p w14:paraId="4854F2C3" w14:textId="77777777" w:rsidR="000B7B44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бюджетные </w:t>
            </w:r>
          </w:p>
          <w:p w14:paraId="7DF2043E" w14:textId="77777777" w:rsidR="000B7B44" w:rsidRPr="006A1BE2" w:rsidRDefault="000B7B4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и автономные учреждения, находящиеся в ведении главного распорядителя бюджетных средств Администраци</w:t>
            </w:r>
            <w:r w:rsidR="00F96790" w:rsidRPr="006A1BE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  <w:r w:rsidR="00B674A8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Сургута</w:t>
            </w:r>
          </w:p>
        </w:tc>
        <w:tc>
          <w:tcPr>
            <w:tcW w:w="3090" w:type="dxa"/>
          </w:tcPr>
          <w:p w14:paraId="4899C3D2" w14:textId="7FB89F8D" w:rsidR="000B7B44" w:rsidRPr="006A1BE2" w:rsidRDefault="007F043A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40634" w:rsidRPr="006A1B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3147" w:rsidRPr="006A1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740634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853147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F40E1" w:rsidRPr="006A1BE2" w14:paraId="680F5EA6" w14:textId="77777777" w:rsidTr="00AD7A60">
        <w:trPr>
          <w:trHeight w:val="526"/>
        </w:trPr>
        <w:tc>
          <w:tcPr>
            <w:tcW w:w="567" w:type="dxa"/>
          </w:tcPr>
          <w:p w14:paraId="11D79F5A" w14:textId="77777777" w:rsidR="009F40E1" w:rsidRPr="006A1BE2" w:rsidRDefault="009F40E1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990" w:type="dxa"/>
          </w:tcPr>
          <w:p w14:paraId="58B6D232" w14:textId="77777777" w:rsidR="001C177B" w:rsidRPr="006A1BE2" w:rsidRDefault="009F40E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 xml:space="preserve">Представление в </w:t>
            </w:r>
            <w:r w:rsidR="004E3C68" w:rsidRPr="006A1BE2">
              <w:rPr>
                <w:rFonts w:ascii="Times New Roman" w:hAnsi="Times New Roman" w:cs="Times New Roman"/>
                <w:sz w:val="26"/>
                <w:szCs w:val="26"/>
              </w:rPr>
              <w:t>управление бюджетного учёта и отчё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тности, </w:t>
            </w:r>
          </w:p>
          <w:p w14:paraId="24A752EF" w14:textId="67710B50" w:rsidR="001C177B" w:rsidRPr="006A1BE2" w:rsidRDefault="009F40E1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МКУ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«ЦООД» проект</w:t>
            </w:r>
            <w:r w:rsidR="0048438A" w:rsidRPr="006A1BE2">
              <w:rPr>
                <w:rFonts w:ascii="Times New Roman" w:hAnsi="Times New Roman"/>
                <w:sz w:val="26"/>
                <w:szCs w:val="26"/>
              </w:rPr>
              <w:t>ов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плана проведения городских 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  <w:r w:rsidR="00487295" w:rsidRPr="006A1BE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8438A" w:rsidRPr="006A1BE2">
              <w:rPr>
                <w:rFonts w:ascii="Times New Roman" w:hAnsi="Times New Roman"/>
                <w:sz w:val="26"/>
                <w:szCs w:val="26"/>
              </w:rPr>
              <w:t>календарного плана физкультурных мероприятий и спортивных мероприятий муниципального образования городской округ Сургут Ханты-Манс</w:t>
            </w:r>
            <w:r w:rsidR="00487295" w:rsidRPr="006A1BE2">
              <w:rPr>
                <w:rFonts w:ascii="Times New Roman" w:hAnsi="Times New Roman"/>
                <w:sz w:val="26"/>
                <w:szCs w:val="26"/>
              </w:rPr>
              <w:t>ийского автономного округа</w:t>
            </w:r>
            <w:r w:rsidR="00F87068" w:rsidRPr="006A1BE2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487295" w:rsidRPr="006A1BE2">
              <w:rPr>
                <w:rFonts w:ascii="Times New Roman" w:hAnsi="Times New Roman"/>
                <w:sz w:val="26"/>
                <w:szCs w:val="26"/>
              </w:rPr>
              <w:t>Югры на 202</w:t>
            </w:r>
            <w:r w:rsidR="00221BD4" w:rsidRPr="006A1BE2">
              <w:rPr>
                <w:rFonts w:ascii="Times New Roman" w:hAnsi="Times New Roman"/>
                <w:sz w:val="26"/>
                <w:szCs w:val="26"/>
              </w:rPr>
              <w:t>7</w:t>
            </w:r>
            <w:r w:rsidR="00487295" w:rsidRPr="006A1BE2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</w:p>
          <w:p w14:paraId="1808FCEA" w14:textId="0F074323" w:rsidR="00C22E90" w:rsidRPr="006A1BE2" w:rsidRDefault="00487295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и плановый период 202</w:t>
            </w:r>
            <w:r w:rsidR="00221BD4" w:rsidRPr="006A1BE2">
              <w:rPr>
                <w:rFonts w:ascii="Times New Roman" w:hAnsi="Times New Roman"/>
                <w:sz w:val="26"/>
                <w:szCs w:val="26"/>
              </w:rPr>
              <w:t>8</w:t>
            </w:r>
            <w:r w:rsidR="00F87068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–</w:t>
            </w:r>
            <w:r w:rsidR="00F87068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202</w:t>
            </w:r>
            <w:r w:rsidR="00221BD4" w:rsidRPr="006A1BE2">
              <w:rPr>
                <w:rFonts w:ascii="Times New Roman" w:hAnsi="Times New Roman"/>
                <w:sz w:val="26"/>
                <w:szCs w:val="26"/>
              </w:rPr>
              <w:t>9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532B7E" w:rsidRPr="006A1BE2">
              <w:rPr>
                <w:rFonts w:ascii="Times New Roman" w:hAnsi="Times New Roman"/>
                <w:sz w:val="26"/>
                <w:szCs w:val="26"/>
              </w:rPr>
              <w:t>ов</w:t>
            </w:r>
            <w:r w:rsidR="00C22E90" w:rsidRPr="006A1BE2">
              <w:rPr>
                <w:rFonts w:ascii="Times New Roman" w:hAnsi="Times New Roman"/>
                <w:sz w:val="26"/>
                <w:szCs w:val="26"/>
              </w:rPr>
              <w:t>,</w:t>
            </w:r>
            <w:r w:rsidR="0048438A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40E1" w:rsidRPr="006A1BE2">
              <w:rPr>
                <w:rFonts w:ascii="Times New Roman" w:hAnsi="Times New Roman"/>
                <w:sz w:val="26"/>
                <w:szCs w:val="26"/>
              </w:rPr>
              <w:t>согласованн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ых</w:t>
            </w:r>
            <w:r w:rsidR="009F40E1" w:rsidRPr="006A1BE2">
              <w:rPr>
                <w:rFonts w:ascii="Times New Roman" w:hAnsi="Times New Roman"/>
                <w:sz w:val="26"/>
                <w:szCs w:val="26"/>
              </w:rPr>
              <w:t xml:space="preserve"> курирующим заместит</w:t>
            </w:r>
            <w:r w:rsidR="00C80732" w:rsidRPr="006A1BE2">
              <w:rPr>
                <w:rFonts w:ascii="Times New Roman" w:hAnsi="Times New Roman"/>
                <w:sz w:val="26"/>
                <w:szCs w:val="26"/>
              </w:rPr>
              <w:t xml:space="preserve">елем Главы </w:t>
            </w:r>
            <w:r w:rsidR="009F40E1" w:rsidRPr="006A1BE2">
              <w:rPr>
                <w:rFonts w:ascii="Times New Roman" w:hAnsi="Times New Roman"/>
                <w:sz w:val="26"/>
                <w:szCs w:val="26"/>
              </w:rPr>
              <w:t>города</w:t>
            </w:r>
            <w:r w:rsidR="00C22E90" w:rsidRPr="006A1BE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2FF1979" w14:textId="77777777" w:rsidR="004D1617" w:rsidRPr="006A1BE2" w:rsidRDefault="00C22E90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Проекты планов должны содержать наименования муниципальных услуг, работ, в рамках которых осуществляе</w:t>
            </w:r>
            <w:r w:rsidR="009F1ECB" w:rsidRPr="006A1BE2">
              <w:rPr>
                <w:rFonts w:ascii="Times New Roman" w:hAnsi="Times New Roman"/>
                <w:sz w:val="26"/>
                <w:szCs w:val="26"/>
              </w:rPr>
              <w:t>тся проведение мероприятий, а также информацию</w:t>
            </w:r>
            <w:r w:rsidR="00BA352F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1ECB" w:rsidRPr="006A1BE2">
              <w:rPr>
                <w:rFonts w:ascii="Times New Roman" w:hAnsi="Times New Roman"/>
                <w:sz w:val="26"/>
                <w:szCs w:val="26"/>
              </w:rPr>
              <w:t xml:space="preserve">о мероприятиях, реализуемых </w:t>
            </w:r>
          </w:p>
          <w:p w14:paraId="2BDB5FD8" w14:textId="4ECC69AE" w:rsidR="009F40E1" w:rsidRPr="006A1BE2" w:rsidRDefault="009F1ECB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за счет средств целевых субсидий</w:t>
            </w:r>
            <w:r w:rsidR="00BA352F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657" w:type="dxa"/>
          </w:tcPr>
          <w:p w14:paraId="765915D1" w14:textId="4CBEA4BD" w:rsidR="009F40E1" w:rsidRPr="006A1BE2" w:rsidRDefault="009F40E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кураторы</w:t>
            </w:r>
          </w:p>
        </w:tc>
        <w:tc>
          <w:tcPr>
            <w:tcW w:w="3090" w:type="dxa"/>
          </w:tcPr>
          <w:p w14:paraId="52A6E797" w14:textId="5C1B3004" w:rsidR="009F40E1" w:rsidRPr="006A1BE2" w:rsidRDefault="009F40E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r w:rsidR="00ED7C32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40634" w:rsidRPr="006A1B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740634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8438A" w:rsidRPr="006A1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F40E1" w:rsidRPr="006A1BE2" w14:paraId="53D0081C" w14:textId="77777777" w:rsidTr="00AD7A60">
        <w:trPr>
          <w:trHeight w:val="526"/>
        </w:trPr>
        <w:tc>
          <w:tcPr>
            <w:tcW w:w="567" w:type="dxa"/>
          </w:tcPr>
          <w:p w14:paraId="30AEFB7E" w14:textId="4E82BA5B" w:rsidR="009F40E1" w:rsidRPr="006A1BE2" w:rsidRDefault="004424B5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990" w:type="dxa"/>
          </w:tcPr>
          <w:p w14:paraId="65081A4D" w14:textId="77777777" w:rsidR="00BB7DA6" w:rsidRDefault="009F40E1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 xml:space="preserve">Представление </w:t>
            </w: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 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МКУ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«ЦООД» проектов смет расходов </w:t>
            </w:r>
          </w:p>
          <w:p w14:paraId="39FF7FAB" w14:textId="08635031" w:rsidR="004D1617" w:rsidRPr="006A1BE2" w:rsidRDefault="009F40E1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BB7DA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на </w:t>
            </w:r>
            <w:r w:rsidR="009F00A6" w:rsidRPr="00BB7DA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организацию и </w:t>
            </w:r>
            <w:r w:rsidR="00ED7C32" w:rsidRPr="00BB7DA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проведение </w:t>
            </w:r>
            <w:r w:rsidR="00ED7C32" w:rsidRPr="00BB7DA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мероприятий</w:t>
            </w:r>
            <w:r w:rsidR="00ED7C32" w:rsidRPr="00BB7DA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(</w:t>
            </w:r>
            <w:r w:rsidR="009F00A6" w:rsidRPr="00BB7DA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участие в </w:t>
            </w:r>
            <w:r w:rsidRPr="00BB7DA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мероприяти</w:t>
            </w:r>
            <w:r w:rsidR="00ED7C32" w:rsidRPr="00BB7DA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ях</w:t>
            </w:r>
            <w:r w:rsidR="00ED7C32" w:rsidRPr="006A1B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F00A6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, указанных в пункте 5 настоящего </w:t>
            </w:r>
            <w:r w:rsidR="00F87068" w:rsidRPr="006A1BE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F00A6" w:rsidRPr="006A1BE2">
              <w:rPr>
                <w:rFonts w:ascii="Times New Roman" w:hAnsi="Times New Roman" w:cs="Times New Roman"/>
                <w:sz w:val="26"/>
                <w:szCs w:val="26"/>
              </w:rPr>
              <w:t>лана</w:t>
            </w:r>
            <w:r w:rsidR="00AD2670" w:rsidRPr="006A1BE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E649B1" w:rsidRPr="006A1BE2">
              <w:rPr>
                <w:rFonts w:ascii="Times New Roman" w:hAnsi="Times New Roman"/>
                <w:sz w:val="26"/>
                <w:szCs w:val="26"/>
              </w:rPr>
              <w:t>указанием наименования муниципальной услуги (работы) в рамках которой осуществляется пр</w:t>
            </w:r>
            <w:r w:rsidR="00A4750B" w:rsidRPr="006A1BE2">
              <w:rPr>
                <w:rFonts w:ascii="Times New Roman" w:hAnsi="Times New Roman"/>
                <w:sz w:val="26"/>
                <w:szCs w:val="26"/>
              </w:rPr>
              <w:t xml:space="preserve">оведение мероприятия и источников финансирования расходов, </w:t>
            </w:r>
          </w:p>
          <w:p w14:paraId="43F2EDE9" w14:textId="7C49E5BD" w:rsidR="009F00A6" w:rsidRPr="006A1BE2" w:rsidRDefault="00A4750B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9F00A6" w:rsidRPr="006A1BE2">
              <w:rPr>
                <w:rFonts w:ascii="Times New Roman" w:hAnsi="Times New Roman"/>
                <w:sz w:val="26"/>
                <w:szCs w:val="26"/>
              </w:rPr>
              <w:t>п</w:t>
            </w:r>
            <w:r w:rsidR="009F40E1" w:rsidRPr="006A1BE2">
              <w:rPr>
                <w:rFonts w:ascii="Times New Roman" w:hAnsi="Times New Roman"/>
                <w:sz w:val="26"/>
                <w:szCs w:val="26"/>
              </w:rPr>
              <w:t>риложением обоснований, расшифровок, в том числе количественных показателей, включенных в смету расходов.</w:t>
            </w:r>
            <w:r w:rsidR="009F00A6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33B97C0" w14:textId="77777777" w:rsidR="00BB7DA6" w:rsidRDefault="00BB7DA6" w:rsidP="00AD7A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мета расходов согласовывается куратором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="009F40E1" w:rsidRPr="006A1BE2">
              <w:rPr>
                <w:rFonts w:ascii="Times New Roman" w:hAnsi="Times New Roman"/>
                <w:sz w:val="26"/>
                <w:szCs w:val="26"/>
              </w:rPr>
              <w:t xml:space="preserve"> случа</w:t>
            </w:r>
            <w:r w:rsidR="00ED7C32" w:rsidRPr="006A1BE2">
              <w:rPr>
                <w:rFonts w:ascii="Times New Roman" w:hAnsi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="009F40E1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6DFCD73" w14:textId="77777777" w:rsidR="00BB7DA6" w:rsidRDefault="009F40E1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 xml:space="preserve">если </w:t>
            </w:r>
            <w:r w:rsidR="009F00A6" w:rsidRPr="006A1BE2">
              <w:rPr>
                <w:rFonts w:ascii="Times New Roman" w:hAnsi="Times New Roman"/>
                <w:sz w:val="26"/>
                <w:szCs w:val="26"/>
              </w:rPr>
              <w:t xml:space="preserve">организация и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проведение</w:t>
            </w:r>
            <w:r w:rsidR="009F00A6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D7C32" w:rsidRPr="006A1BE2">
              <w:rPr>
                <w:rFonts w:ascii="Times New Roman" w:hAnsi="Times New Roman"/>
                <w:sz w:val="26"/>
                <w:szCs w:val="26"/>
              </w:rPr>
              <w:t>мероприятий (</w:t>
            </w:r>
            <w:r w:rsidR="009F00A6" w:rsidRPr="006A1BE2">
              <w:rPr>
                <w:rFonts w:ascii="Times New Roman" w:hAnsi="Times New Roman"/>
                <w:sz w:val="26"/>
                <w:szCs w:val="26"/>
              </w:rPr>
              <w:t>участие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599DD504" w14:textId="15707907" w:rsidR="009F1ECB" w:rsidRPr="006A1BE2" w:rsidRDefault="009F00A6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в мероприяти</w:t>
            </w:r>
            <w:r w:rsidR="00ED7C32" w:rsidRPr="006A1BE2">
              <w:rPr>
                <w:rFonts w:ascii="Times New Roman" w:hAnsi="Times New Roman"/>
                <w:sz w:val="26"/>
                <w:szCs w:val="26"/>
              </w:rPr>
              <w:t>ях)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B7DA6">
              <w:rPr>
                <w:rFonts w:ascii="Times New Roman" w:hAnsi="Times New Roman"/>
                <w:sz w:val="26"/>
                <w:szCs w:val="26"/>
              </w:rPr>
              <w:t>являю</w:t>
            </w:r>
            <w:r w:rsidR="009F40E1" w:rsidRPr="006A1BE2">
              <w:rPr>
                <w:rFonts w:ascii="Times New Roman" w:hAnsi="Times New Roman"/>
                <w:sz w:val="26"/>
                <w:szCs w:val="26"/>
              </w:rPr>
              <w:t xml:space="preserve">тся отдельной муниципальной работой (услугой) </w:t>
            </w:r>
          </w:p>
        </w:tc>
        <w:tc>
          <w:tcPr>
            <w:tcW w:w="3657" w:type="dxa"/>
          </w:tcPr>
          <w:p w14:paraId="65CAB4CA" w14:textId="77777777" w:rsidR="00404B85" w:rsidRPr="006A1BE2" w:rsidRDefault="009F40E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муниципальные бюджетные </w:t>
            </w:r>
          </w:p>
          <w:p w14:paraId="1701DE56" w14:textId="77DE3748" w:rsidR="009F40E1" w:rsidRPr="006A1BE2" w:rsidRDefault="009F40E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и автономные учреждения, находящиеся в ведении главного распорядителя бюджетных средств Администраци</w:t>
            </w:r>
            <w:r w:rsidR="00F96790" w:rsidRPr="006A1BE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  <w:r w:rsidR="00551A5F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Сургута</w:t>
            </w:r>
            <w:r w:rsidR="004A04B3" w:rsidRPr="006A1BE2">
              <w:rPr>
                <w:rFonts w:ascii="Times New Roman" w:hAnsi="Times New Roman" w:cs="Times New Roman"/>
                <w:sz w:val="26"/>
                <w:szCs w:val="26"/>
              </w:rPr>
              <w:t>, кураторы</w:t>
            </w:r>
          </w:p>
        </w:tc>
        <w:tc>
          <w:tcPr>
            <w:tcW w:w="3090" w:type="dxa"/>
          </w:tcPr>
          <w:p w14:paraId="52514C8D" w14:textId="77777777" w:rsidR="004424B5" w:rsidRPr="006A1BE2" w:rsidRDefault="004424B5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</w:p>
          <w:p w14:paraId="5F0B61C4" w14:textId="77777777" w:rsidR="001C177B" w:rsidRPr="006A1BE2" w:rsidRDefault="004424B5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с приложением </w:t>
            </w:r>
          </w:p>
          <w:p w14:paraId="3DBB4197" w14:textId="02786019" w:rsidR="009F40E1" w:rsidRPr="006A1BE2" w:rsidRDefault="004424B5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 плану</w:t>
            </w:r>
          </w:p>
        </w:tc>
      </w:tr>
      <w:tr w:rsidR="005A6098" w:rsidRPr="006A1BE2" w14:paraId="185028B5" w14:textId="77777777" w:rsidTr="00AD7A60">
        <w:trPr>
          <w:trHeight w:val="526"/>
        </w:trPr>
        <w:tc>
          <w:tcPr>
            <w:tcW w:w="567" w:type="dxa"/>
          </w:tcPr>
          <w:p w14:paraId="6ED3F43C" w14:textId="77777777" w:rsidR="005A6098" w:rsidRPr="006A1BE2" w:rsidRDefault="005A6098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990" w:type="dxa"/>
          </w:tcPr>
          <w:p w14:paraId="544D885F" w14:textId="77777777" w:rsidR="005A6098" w:rsidRPr="006A1BE2" w:rsidRDefault="00267D5E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направление на согласование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курирующему заместителю Главы города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предложений по оптимизации сети подведомственных учреждений</w:t>
            </w:r>
          </w:p>
        </w:tc>
        <w:tc>
          <w:tcPr>
            <w:tcW w:w="3657" w:type="dxa"/>
          </w:tcPr>
          <w:p w14:paraId="63542823" w14:textId="7A90E0D5" w:rsidR="005A6098" w:rsidRPr="006A1BE2" w:rsidRDefault="005A6098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кураторы</w:t>
            </w:r>
          </w:p>
        </w:tc>
        <w:tc>
          <w:tcPr>
            <w:tcW w:w="3090" w:type="dxa"/>
          </w:tcPr>
          <w:p w14:paraId="2E94AA25" w14:textId="4B8EC43A" w:rsidR="005A6098" w:rsidRPr="006A1BE2" w:rsidRDefault="00551B7D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74702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67D5E" w:rsidRPr="006A1BE2" w14:paraId="04CCEAFA" w14:textId="77777777" w:rsidTr="00AD7A60">
        <w:trPr>
          <w:trHeight w:val="526"/>
        </w:trPr>
        <w:tc>
          <w:tcPr>
            <w:tcW w:w="567" w:type="dxa"/>
          </w:tcPr>
          <w:p w14:paraId="5636645F" w14:textId="77777777" w:rsidR="00267D5E" w:rsidRPr="006A1BE2" w:rsidRDefault="00267D5E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990" w:type="dxa"/>
          </w:tcPr>
          <w:p w14:paraId="3DF1A5A8" w14:textId="77777777" w:rsidR="004D1617" w:rsidRPr="006A1BE2" w:rsidRDefault="00267D5E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экспертизы действующих штатных расписаний муниципальных бюджетных и автономных учреждений </w:t>
            </w:r>
          </w:p>
          <w:p w14:paraId="7FB56853" w14:textId="03D92F21" w:rsidR="00267D5E" w:rsidRPr="006A1BE2" w:rsidRDefault="00267D5E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и формирование предложений по их оптимизации </w:t>
            </w:r>
          </w:p>
        </w:tc>
        <w:tc>
          <w:tcPr>
            <w:tcW w:w="3657" w:type="dxa"/>
          </w:tcPr>
          <w:p w14:paraId="04825492" w14:textId="32F7635E" w:rsidR="00267D5E" w:rsidRPr="006A1BE2" w:rsidRDefault="00267D5E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кураторы</w:t>
            </w:r>
          </w:p>
        </w:tc>
        <w:tc>
          <w:tcPr>
            <w:tcW w:w="3090" w:type="dxa"/>
          </w:tcPr>
          <w:p w14:paraId="16F309D5" w14:textId="5BBEDB81" w:rsidR="00267D5E" w:rsidRPr="006A1BE2" w:rsidRDefault="00267D5E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74702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A04B3" w:rsidRPr="006A1BE2" w14:paraId="1E2C8EDD" w14:textId="77777777" w:rsidTr="00AD7A60">
        <w:trPr>
          <w:trHeight w:val="526"/>
        </w:trPr>
        <w:tc>
          <w:tcPr>
            <w:tcW w:w="567" w:type="dxa"/>
          </w:tcPr>
          <w:p w14:paraId="445F2DF2" w14:textId="77777777" w:rsidR="004A04B3" w:rsidRPr="006A1BE2" w:rsidRDefault="004A04B3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990" w:type="dxa"/>
          </w:tcPr>
          <w:p w14:paraId="77BB9B34" w14:textId="77777777" w:rsidR="004D1617" w:rsidRPr="006A1BE2" w:rsidRDefault="004A04B3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Предоставл</w:t>
            </w:r>
            <w:r w:rsidR="00052A4C" w:rsidRPr="006A1BE2">
              <w:rPr>
                <w:rFonts w:ascii="Times New Roman" w:hAnsi="Times New Roman" w:cs="Times New Roman"/>
                <w:sz w:val="26"/>
                <w:szCs w:val="26"/>
              </w:rPr>
              <w:t>ение в управление бюджетного учёта и отчё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тности информации о прогнозной среднесписочной численности работников учреждений культуры</w:t>
            </w:r>
            <w:r w:rsidR="002B1E28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и педагогических работников учрежде</w:t>
            </w:r>
            <w:r w:rsidR="002B1E28" w:rsidRPr="006A1BE2">
              <w:rPr>
                <w:rFonts w:ascii="Times New Roman" w:hAnsi="Times New Roman" w:cs="Times New Roman"/>
                <w:sz w:val="26"/>
                <w:szCs w:val="26"/>
              </w:rPr>
              <w:t>ний дополнительного образования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, подпадающих под действие </w:t>
            </w:r>
          </w:p>
          <w:p w14:paraId="4B028EC7" w14:textId="3FC806D9" w:rsidR="00C60ED4" w:rsidRPr="006A1BE2" w:rsidRDefault="004A04B3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указов Президента Р</w:t>
            </w:r>
            <w:r w:rsidR="000F4D66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оссийской 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0F4D66" w:rsidRPr="006A1BE2">
              <w:rPr>
                <w:rFonts w:ascii="Times New Roman" w:hAnsi="Times New Roman" w:cs="Times New Roman"/>
                <w:sz w:val="26"/>
                <w:szCs w:val="26"/>
              </w:rPr>
              <w:t>едерации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4D66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от 07.05.2012 № 597 </w:t>
            </w:r>
          </w:p>
          <w:p w14:paraId="12726E70" w14:textId="18237DEE" w:rsidR="004A04B3" w:rsidRPr="006A1BE2" w:rsidRDefault="000F4D66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«О мероприятиях по реализации государственной социальной политики», </w:t>
            </w:r>
            <w:r w:rsidR="004A04B3" w:rsidRPr="006A1BE2">
              <w:rPr>
                <w:rFonts w:ascii="Times New Roman" w:hAnsi="Times New Roman" w:cs="Times New Roman"/>
                <w:sz w:val="26"/>
                <w:szCs w:val="26"/>
              </w:rPr>
              <w:t>от 01.06.2012 № 761 «О Национальной стратегии действий в интересах детей на 2012</w:t>
            </w:r>
            <w:r w:rsidR="008602F0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4A04B3" w:rsidRPr="006A1BE2">
              <w:rPr>
                <w:rFonts w:ascii="Times New Roman" w:hAnsi="Times New Roman" w:cs="Times New Roman"/>
                <w:sz w:val="26"/>
                <w:szCs w:val="26"/>
              </w:rPr>
              <w:t>2017 годы»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57" w:type="dxa"/>
          </w:tcPr>
          <w:p w14:paraId="4B038A24" w14:textId="77777777" w:rsidR="004A04B3" w:rsidRPr="006A1BE2" w:rsidRDefault="00F9679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кураторы</w:t>
            </w:r>
          </w:p>
        </w:tc>
        <w:tc>
          <w:tcPr>
            <w:tcW w:w="3090" w:type="dxa"/>
          </w:tcPr>
          <w:p w14:paraId="61D75D8B" w14:textId="1D556462" w:rsidR="004A04B3" w:rsidRPr="006A1BE2" w:rsidRDefault="000D4A34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B320C9" w:rsidRPr="006A1B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74702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A04B3"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72209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A04B3"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A04B3" w:rsidRPr="006A1BE2" w14:paraId="3E424025" w14:textId="77777777" w:rsidTr="00AD7A60">
        <w:trPr>
          <w:trHeight w:val="526"/>
        </w:trPr>
        <w:tc>
          <w:tcPr>
            <w:tcW w:w="567" w:type="dxa"/>
          </w:tcPr>
          <w:p w14:paraId="2E71874F" w14:textId="77777777" w:rsidR="004A04B3" w:rsidRPr="006A1BE2" w:rsidRDefault="004A04B3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990" w:type="dxa"/>
          </w:tcPr>
          <w:p w14:paraId="3BD7B089" w14:textId="77777777" w:rsidR="001C177B" w:rsidRPr="006A1BE2" w:rsidRDefault="004A04B3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Подготовка проекта муниципального правового акта о внесении изменений в распоряжение Администрации города от 21.11.2019</w:t>
            </w:r>
          </w:p>
          <w:p w14:paraId="56D56896" w14:textId="77777777" w:rsidR="001C177B" w:rsidRPr="006A1BE2" w:rsidRDefault="004A04B3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№ 2475 «Об утверждении планов мероприятий («дорожная карта») </w:t>
            </w:r>
          </w:p>
          <w:p w14:paraId="40175948" w14:textId="77777777" w:rsidR="001C177B" w:rsidRPr="006A1BE2" w:rsidRDefault="004A04B3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по повышению эффективности управления муниципальными учреждениями в сфере о</w:t>
            </w:r>
            <w:r w:rsidR="00052A4C" w:rsidRPr="006A1BE2">
              <w:rPr>
                <w:rFonts w:ascii="Times New Roman" w:hAnsi="Times New Roman" w:cs="Times New Roman"/>
                <w:sz w:val="26"/>
                <w:szCs w:val="26"/>
              </w:rPr>
              <w:t>бразования, культуры, молодё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жной </w:t>
            </w:r>
          </w:p>
          <w:p w14:paraId="54609F11" w14:textId="74501A8C" w:rsidR="004A04B3" w:rsidRPr="006A1BE2" w:rsidRDefault="004A04B3" w:rsidP="00AD7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политики, физической культуры и спорта» (при необходимости)</w:t>
            </w:r>
          </w:p>
        </w:tc>
        <w:tc>
          <w:tcPr>
            <w:tcW w:w="3657" w:type="dxa"/>
          </w:tcPr>
          <w:p w14:paraId="6DAD7FC5" w14:textId="7FA71409" w:rsidR="004A04B3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кураторы</w:t>
            </w:r>
          </w:p>
        </w:tc>
        <w:tc>
          <w:tcPr>
            <w:tcW w:w="3090" w:type="dxa"/>
          </w:tcPr>
          <w:p w14:paraId="340BA83F" w14:textId="75DC3E72" w:rsidR="004A04B3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0768E3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A04B3" w:rsidRPr="006A1BE2" w14:paraId="06DE5268" w14:textId="77777777" w:rsidTr="00AD7A60">
        <w:trPr>
          <w:trHeight w:val="526"/>
        </w:trPr>
        <w:tc>
          <w:tcPr>
            <w:tcW w:w="567" w:type="dxa"/>
          </w:tcPr>
          <w:p w14:paraId="0EA39B51" w14:textId="235A69B3" w:rsidR="004A04B3" w:rsidRPr="006A1BE2" w:rsidRDefault="00CD0D48" w:rsidP="00AD7A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990" w:type="dxa"/>
          </w:tcPr>
          <w:p w14:paraId="6625C6EF" w14:textId="77777777" w:rsidR="0097527D" w:rsidRPr="006A1BE2" w:rsidRDefault="004A04B3" w:rsidP="00AD7A60">
            <w:pPr>
              <w:pStyle w:val="a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Представление в МКУ «ЦООД» штатных расписаний (проектов штатных расписаний, сформированных по итогам проведенной эксперт</w:t>
            </w:r>
            <w:r w:rsidR="00503F31" w:rsidRPr="006A1BE2">
              <w:rPr>
                <w:rFonts w:ascii="Times New Roman" w:hAnsi="Times New Roman"/>
                <w:sz w:val="26"/>
                <w:szCs w:val="26"/>
              </w:rPr>
              <w:t>изы, предусмотренной пунктом 8 п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лана, с приложением пояснительной записки по вносимым изменениям в случае наличия обоснованной необходимости внесения изменений</w:t>
            </w: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), согласованных куратором муниципальных бюджетных и автономных учреждений; расчетов расходов на оплату труда с начислениями на выплаты </w:t>
            </w:r>
          </w:p>
          <w:p w14:paraId="358A3E08" w14:textId="454E4123" w:rsidR="004A04B3" w:rsidRPr="006A1BE2" w:rsidRDefault="004A04B3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по оплате труда, выплат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социального характера, компенсационных выплат</w:t>
            </w:r>
          </w:p>
        </w:tc>
        <w:tc>
          <w:tcPr>
            <w:tcW w:w="3657" w:type="dxa"/>
          </w:tcPr>
          <w:p w14:paraId="530B3CCF" w14:textId="77777777" w:rsidR="00C60ED4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муниципальные бюджетные </w:t>
            </w:r>
          </w:p>
          <w:p w14:paraId="137A76F3" w14:textId="08D0DDD3" w:rsidR="004A04B3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и автономные учреждения, находящиеся в ведении главного распорядителя бюджетных средств Администраци</w:t>
            </w:r>
            <w:r w:rsidR="00C51241" w:rsidRPr="006A1BE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  <w:r w:rsidR="00192082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Сургута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, кураторы</w:t>
            </w:r>
          </w:p>
        </w:tc>
        <w:tc>
          <w:tcPr>
            <w:tcW w:w="3090" w:type="dxa"/>
          </w:tcPr>
          <w:p w14:paraId="1C3A3046" w14:textId="77777777" w:rsidR="004424B5" w:rsidRPr="006A1BE2" w:rsidRDefault="004424B5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</w:p>
          <w:p w14:paraId="63FBDCE3" w14:textId="77777777" w:rsidR="001C177B" w:rsidRPr="006A1BE2" w:rsidRDefault="004424B5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с приложением </w:t>
            </w:r>
          </w:p>
          <w:p w14:paraId="5C320B09" w14:textId="162D53FD" w:rsidR="004A04B3" w:rsidRPr="006A1BE2" w:rsidRDefault="004424B5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 плану</w:t>
            </w:r>
          </w:p>
        </w:tc>
      </w:tr>
      <w:tr w:rsidR="004A04B3" w:rsidRPr="006A1BE2" w14:paraId="750F8D99" w14:textId="77777777" w:rsidTr="00AD7A60">
        <w:trPr>
          <w:trHeight w:val="413"/>
        </w:trPr>
        <w:tc>
          <w:tcPr>
            <w:tcW w:w="567" w:type="dxa"/>
          </w:tcPr>
          <w:p w14:paraId="1A0C161B" w14:textId="77777777" w:rsidR="004A04B3" w:rsidRPr="006A1BE2" w:rsidRDefault="004A04B3" w:rsidP="00AD7A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7990" w:type="dxa"/>
          </w:tcPr>
          <w:p w14:paraId="5CB8D7BC" w14:textId="72D17C33" w:rsidR="004A04B3" w:rsidRPr="006A1BE2" w:rsidRDefault="004A04B3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Предоставление в МКУ «ЦООД» проектов плана педагогической/</w:t>
            </w:r>
            <w:r w:rsidR="004D1617" w:rsidRPr="006A1B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тренировочной нагрузки муниципальных бюджетных и автономных учреждений на период с 01.09.202</w:t>
            </w:r>
            <w:r w:rsidR="00221BD4" w:rsidRPr="006A1BE2">
              <w:rPr>
                <w:rFonts w:ascii="Times New Roman" w:hAnsi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по 31.12.202</w:t>
            </w:r>
            <w:r w:rsidR="00221BD4" w:rsidRPr="006A1BE2">
              <w:rPr>
                <w:rFonts w:ascii="Times New Roman" w:hAnsi="Times New Roman"/>
                <w:sz w:val="26"/>
                <w:szCs w:val="26"/>
              </w:rPr>
              <w:t>9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, согласованных куратором</w:t>
            </w:r>
            <w:r w:rsidR="00B71124" w:rsidRPr="006A1BE2">
              <w:rPr>
                <w:rFonts w:ascii="Times New Roman" w:hAnsi="Times New Roman"/>
                <w:sz w:val="26"/>
                <w:szCs w:val="26"/>
              </w:rPr>
              <w:t>, учебных планов</w:t>
            </w:r>
            <w:r w:rsidR="00B320C9" w:rsidRPr="006A1BE2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811B18" w:rsidRPr="006A1BE2">
              <w:rPr>
                <w:rFonts w:ascii="Times New Roman" w:hAnsi="Times New Roman"/>
                <w:sz w:val="26"/>
                <w:szCs w:val="26"/>
              </w:rPr>
              <w:t xml:space="preserve">сводных </w:t>
            </w:r>
            <w:r w:rsidR="00B320C9" w:rsidRPr="006A1BE2">
              <w:rPr>
                <w:rFonts w:ascii="Times New Roman" w:hAnsi="Times New Roman"/>
                <w:sz w:val="26"/>
                <w:szCs w:val="26"/>
              </w:rPr>
              <w:t>планов комплектовани</w:t>
            </w:r>
            <w:r w:rsidR="00811B18" w:rsidRPr="006A1BE2">
              <w:rPr>
                <w:rFonts w:ascii="Times New Roman" w:hAnsi="Times New Roman"/>
                <w:sz w:val="26"/>
                <w:szCs w:val="26"/>
              </w:rPr>
              <w:t>я</w:t>
            </w:r>
          </w:p>
        </w:tc>
        <w:tc>
          <w:tcPr>
            <w:tcW w:w="3657" w:type="dxa"/>
          </w:tcPr>
          <w:p w14:paraId="3A391D8A" w14:textId="5D06AEF6" w:rsidR="004A04B3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кураторы </w:t>
            </w:r>
          </w:p>
        </w:tc>
        <w:tc>
          <w:tcPr>
            <w:tcW w:w="3090" w:type="dxa"/>
          </w:tcPr>
          <w:p w14:paraId="3C2F1398" w14:textId="016E6655" w:rsidR="004A04B3" w:rsidRPr="006A1BE2" w:rsidRDefault="00F97ACA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3743F5" w:rsidRPr="006A1BE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3743F5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3743F5" w:rsidRPr="006A1B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A04B3" w:rsidRPr="006A1BE2" w14:paraId="73FA5D57" w14:textId="77777777" w:rsidTr="00AD7A60">
        <w:trPr>
          <w:trHeight w:val="1975"/>
        </w:trPr>
        <w:tc>
          <w:tcPr>
            <w:tcW w:w="567" w:type="dxa"/>
          </w:tcPr>
          <w:p w14:paraId="70B82F8C" w14:textId="77777777" w:rsidR="004A04B3" w:rsidRPr="006A1BE2" w:rsidRDefault="004A04B3" w:rsidP="00AD7A6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7990" w:type="dxa"/>
          </w:tcPr>
          <w:p w14:paraId="5692C53E" w14:textId="77777777" w:rsidR="004D1617" w:rsidRPr="006A1BE2" w:rsidRDefault="004A04B3" w:rsidP="00AD7A60">
            <w:pPr>
              <w:pStyle w:val="a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Представление в МКУ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«ЦООД» </w:t>
            </w: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обоснований, расчетов, </w:t>
            </w:r>
          </w:p>
          <w:p w14:paraId="2AA95C34" w14:textId="77777777" w:rsidR="004D1617" w:rsidRPr="006A1BE2" w:rsidRDefault="004A04B3" w:rsidP="00AD7A60">
            <w:pPr>
              <w:pStyle w:val="a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расшифровок по отдельным видам расходов, учитываемых </w:t>
            </w:r>
          </w:p>
          <w:p w14:paraId="65050F8F" w14:textId="0D7DB585" w:rsidR="004A04B3" w:rsidRPr="006A1BE2" w:rsidRDefault="004A04B3" w:rsidP="00AD7A60">
            <w:pPr>
              <w:pStyle w:val="a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 составе затрат на оказание муниципальных услуг, выполнение работ в целях формирования проекта бюджета на очередной финансовый год и плановый период</w:t>
            </w:r>
          </w:p>
        </w:tc>
        <w:tc>
          <w:tcPr>
            <w:tcW w:w="3657" w:type="dxa"/>
          </w:tcPr>
          <w:p w14:paraId="0E32CAFA" w14:textId="77777777" w:rsidR="004A04B3" w:rsidRPr="006A1BE2" w:rsidRDefault="004A04B3" w:rsidP="00AD7A6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муниципальные бюджетные </w:t>
            </w:r>
          </w:p>
          <w:p w14:paraId="4DA18D1F" w14:textId="29F2B32A" w:rsidR="004A04B3" w:rsidRPr="006A1BE2" w:rsidRDefault="00D93547" w:rsidP="00AD7A6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 автономные учреждения, </w:t>
            </w:r>
            <w:r w:rsidR="004A04B3"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находящиеся в ведении главного распорядителя бюджетных средств Администраци</w:t>
            </w:r>
            <w:r w:rsidR="0020776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="004A04B3"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города</w:t>
            </w:r>
            <w:r w:rsidR="00E17169"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Сургута</w:t>
            </w:r>
          </w:p>
        </w:tc>
        <w:tc>
          <w:tcPr>
            <w:tcW w:w="3090" w:type="dxa"/>
          </w:tcPr>
          <w:p w14:paraId="52E0868B" w14:textId="77777777" w:rsidR="001C177B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r w:rsidR="00503F31" w:rsidRPr="006A1BE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с приложением </w:t>
            </w:r>
          </w:p>
          <w:p w14:paraId="49AFAFDC" w14:textId="4A2D9CAD" w:rsidR="004A04B3" w:rsidRPr="006A1BE2" w:rsidRDefault="00503F3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 п</w:t>
            </w:r>
            <w:r w:rsidR="004A04B3" w:rsidRPr="006A1BE2">
              <w:rPr>
                <w:rFonts w:ascii="Times New Roman" w:hAnsi="Times New Roman" w:cs="Times New Roman"/>
                <w:sz w:val="26"/>
                <w:szCs w:val="26"/>
              </w:rPr>
              <w:t>лану</w:t>
            </w:r>
          </w:p>
        </w:tc>
      </w:tr>
      <w:tr w:rsidR="004A04B3" w:rsidRPr="006A1BE2" w14:paraId="1C0ED75E" w14:textId="77777777" w:rsidTr="00AD7A60">
        <w:trPr>
          <w:trHeight w:val="985"/>
        </w:trPr>
        <w:tc>
          <w:tcPr>
            <w:tcW w:w="567" w:type="dxa"/>
          </w:tcPr>
          <w:p w14:paraId="66DBCB50" w14:textId="77777777" w:rsidR="004A04B3" w:rsidRPr="006A1BE2" w:rsidRDefault="004A04B3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990" w:type="dxa"/>
          </w:tcPr>
          <w:p w14:paraId="36574ED9" w14:textId="77777777" w:rsidR="004D1617" w:rsidRPr="006A1BE2" w:rsidRDefault="004A04B3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 xml:space="preserve">Представление в МКУ «ЦООД» обоснований, расчетов, </w:t>
            </w:r>
          </w:p>
          <w:p w14:paraId="073BD7B2" w14:textId="77777777" w:rsidR="00246784" w:rsidRPr="006A1BE2" w:rsidRDefault="004A04B3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 xml:space="preserve">расшифровок по расходам, осуществляемым в рамках субсидий </w:t>
            </w:r>
          </w:p>
          <w:p w14:paraId="1913ADE2" w14:textId="4587D67A" w:rsidR="004A04B3" w:rsidRPr="006A1BE2" w:rsidRDefault="004A04B3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на ин</w:t>
            </w:r>
            <w:r w:rsidR="00300E5A" w:rsidRPr="006A1BE2">
              <w:rPr>
                <w:rFonts w:ascii="Times New Roman" w:hAnsi="Times New Roman"/>
                <w:sz w:val="26"/>
                <w:szCs w:val="26"/>
              </w:rPr>
              <w:t>ые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цел</w:t>
            </w:r>
            <w:r w:rsidR="00300E5A" w:rsidRPr="006A1BE2">
              <w:rPr>
                <w:rFonts w:ascii="Times New Roman" w:hAnsi="Times New Roman"/>
                <w:sz w:val="26"/>
                <w:szCs w:val="26"/>
              </w:rPr>
              <w:t>и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D5F0894" w14:textId="68B63F7C" w:rsidR="004D1617" w:rsidRPr="006A1BE2" w:rsidRDefault="004A04B3" w:rsidP="00AD7A60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Расходы</w:t>
            </w:r>
            <w:r w:rsidR="00DF0B88" w:rsidRPr="006A1BE2">
              <w:rPr>
                <w:rFonts w:ascii="Times New Roman" w:hAnsi="Times New Roman"/>
                <w:sz w:val="26"/>
                <w:szCs w:val="26"/>
              </w:rPr>
              <w:t>, отраж</w:t>
            </w:r>
            <w:r w:rsidR="00005F0E" w:rsidRPr="006A1BE2">
              <w:rPr>
                <w:rFonts w:ascii="Times New Roman" w:hAnsi="Times New Roman"/>
                <w:sz w:val="26"/>
                <w:szCs w:val="26"/>
              </w:rPr>
              <w:t>е</w:t>
            </w:r>
            <w:r w:rsidR="00DF0B88" w:rsidRPr="006A1BE2">
              <w:rPr>
                <w:rFonts w:ascii="Times New Roman" w:hAnsi="Times New Roman"/>
                <w:sz w:val="26"/>
                <w:szCs w:val="26"/>
              </w:rPr>
              <w:t>нные в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приложени</w:t>
            </w:r>
            <w:r w:rsidR="00DF0B88" w:rsidRPr="006A1BE2">
              <w:rPr>
                <w:rFonts w:ascii="Times New Roman" w:hAnsi="Times New Roman"/>
                <w:sz w:val="26"/>
                <w:szCs w:val="26"/>
              </w:rPr>
              <w:t>и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 1 к порядку определения </w:t>
            </w:r>
          </w:p>
          <w:p w14:paraId="4738D573" w14:textId="01AA9C08" w:rsidR="004D1617" w:rsidRPr="006A1BE2" w:rsidRDefault="004A04B3" w:rsidP="00AD7A60">
            <w:pPr>
              <w:pStyle w:val="ac"/>
              <w:rPr>
                <w:rFonts w:ascii="Times New Roman" w:hAnsi="Times New Roman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объ</w:t>
            </w:r>
            <w:r w:rsidR="00246784" w:rsidRPr="006A1BE2">
              <w:rPr>
                <w:rFonts w:ascii="Times New Roman" w:hAnsi="Times New Roman"/>
                <w:sz w:val="26"/>
                <w:szCs w:val="26"/>
              </w:rPr>
              <w:t>е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 xml:space="preserve">ма и условий предоставления муниципальным бюджетным </w:t>
            </w:r>
          </w:p>
          <w:p w14:paraId="23026735" w14:textId="35B04AF8" w:rsidR="004A04B3" w:rsidRPr="006A1BE2" w:rsidRDefault="004A04B3" w:rsidP="00AD7A60">
            <w:pPr>
              <w:pStyle w:val="ac"/>
              <w:rPr>
                <w:sz w:val="26"/>
                <w:szCs w:val="26"/>
              </w:rPr>
            </w:pPr>
            <w:r w:rsidRPr="006A1BE2">
              <w:rPr>
                <w:rFonts w:ascii="Times New Roman" w:hAnsi="Times New Roman"/>
                <w:sz w:val="26"/>
                <w:szCs w:val="26"/>
              </w:rPr>
              <w:t>и автономным учреждениям субсидий на иные цели, утвержденному постановлением Администрации города от 09.12.2020 № 9163, согласовываются куратором</w:t>
            </w:r>
          </w:p>
        </w:tc>
        <w:tc>
          <w:tcPr>
            <w:tcW w:w="3657" w:type="dxa"/>
          </w:tcPr>
          <w:p w14:paraId="3F54035B" w14:textId="77777777" w:rsidR="001C177B" w:rsidRPr="006A1BE2" w:rsidRDefault="004A04B3" w:rsidP="00AD7A6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муниципальные бюджетные </w:t>
            </w:r>
          </w:p>
          <w:p w14:paraId="2E3E2742" w14:textId="02B45C83" w:rsidR="004A04B3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автономные учреждения,  находящиеся в ведении главного распорядителя бюджетных средств Администраци</w:t>
            </w:r>
            <w:r w:rsidR="0020776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города</w:t>
            </w:r>
            <w:r w:rsidR="00E17169"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Сургута</w:t>
            </w: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кураторы</w:t>
            </w:r>
          </w:p>
        </w:tc>
        <w:tc>
          <w:tcPr>
            <w:tcW w:w="3090" w:type="dxa"/>
          </w:tcPr>
          <w:p w14:paraId="20E88AF4" w14:textId="77777777" w:rsidR="001C177B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r w:rsidR="00503F31" w:rsidRPr="006A1BE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с приложением </w:t>
            </w:r>
          </w:p>
          <w:p w14:paraId="2174E200" w14:textId="455D21DA" w:rsidR="004A04B3" w:rsidRPr="006A1BE2" w:rsidRDefault="00503F31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к п</w:t>
            </w:r>
            <w:r w:rsidR="004A04B3"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лану </w:t>
            </w:r>
          </w:p>
        </w:tc>
      </w:tr>
      <w:tr w:rsidR="004A04B3" w:rsidRPr="00742C6D" w14:paraId="141CB88F" w14:textId="77777777" w:rsidTr="00AD7A60">
        <w:trPr>
          <w:trHeight w:val="2175"/>
        </w:trPr>
        <w:tc>
          <w:tcPr>
            <w:tcW w:w="567" w:type="dxa"/>
          </w:tcPr>
          <w:p w14:paraId="006901ED" w14:textId="77777777" w:rsidR="004A04B3" w:rsidRPr="006A1BE2" w:rsidRDefault="004A04B3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990" w:type="dxa"/>
          </w:tcPr>
          <w:p w14:paraId="0F64C602" w14:textId="77777777" w:rsidR="001C177B" w:rsidRPr="006A1BE2" w:rsidRDefault="004A04B3" w:rsidP="00AD7A60">
            <w:pPr>
              <w:pStyle w:val="a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Представление в МКУ «ЦООД предложений по введению новых (увеличению действующих) расходных обязательств в соответствии </w:t>
            </w:r>
          </w:p>
          <w:p w14:paraId="577B8D3B" w14:textId="2FBD61FC" w:rsidR="004A04B3" w:rsidRPr="006A1BE2" w:rsidRDefault="004A04B3" w:rsidP="00AD7A60">
            <w:pPr>
              <w:pStyle w:val="a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 порядком инициирования и принятия решений по введению новых (увеличению действующих) расходных обязательств, утвержденным постановлением Администрации города от 13.08.2012 №</w:t>
            </w:r>
            <w:r w:rsidR="00BA352F" w:rsidRPr="006A1BE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6183, согласованных 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курирующим заместителем Главы города</w:t>
            </w:r>
          </w:p>
        </w:tc>
        <w:tc>
          <w:tcPr>
            <w:tcW w:w="3657" w:type="dxa"/>
          </w:tcPr>
          <w:p w14:paraId="743719E2" w14:textId="77777777" w:rsidR="00A946D2" w:rsidRPr="006A1BE2" w:rsidRDefault="004A04B3" w:rsidP="00AD7A6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муниципальные бюджетные </w:t>
            </w:r>
          </w:p>
          <w:p w14:paraId="39E5E9C0" w14:textId="05145597" w:rsidR="009221B0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автономные учреждения,  находящиеся в ведении главного распорядителя бюджетных средств Администраци</w:t>
            </w:r>
            <w:r w:rsidR="0020776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города</w:t>
            </w:r>
            <w:r w:rsidR="0012203C"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Сургута</w:t>
            </w:r>
            <w:r w:rsidRPr="006A1B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кураторы</w:t>
            </w:r>
          </w:p>
        </w:tc>
        <w:tc>
          <w:tcPr>
            <w:tcW w:w="3090" w:type="dxa"/>
          </w:tcPr>
          <w:p w14:paraId="44454065" w14:textId="77777777" w:rsidR="004A04B3" w:rsidRPr="006A1BE2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в сроки, установленные </w:t>
            </w:r>
          </w:p>
          <w:p w14:paraId="2FC42DC5" w14:textId="398DE9A1" w:rsidR="004A04B3" w:rsidRPr="001C177B" w:rsidRDefault="004A04B3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Pr="006A1BE2">
              <w:rPr>
                <w:rFonts w:ascii="Times New Roman" w:hAnsi="Times New Roman"/>
                <w:sz w:val="26"/>
                <w:szCs w:val="26"/>
              </w:rPr>
              <w:t>ЦООД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0776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A1BE2">
              <w:rPr>
                <w:rFonts w:ascii="Times New Roman" w:hAnsi="Times New Roman" w:cs="Times New Roman"/>
                <w:sz w:val="26"/>
                <w:szCs w:val="26"/>
              </w:rPr>
              <w:t xml:space="preserve"> согласно запросу</w:t>
            </w:r>
          </w:p>
        </w:tc>
      </w:tr>
      <w:tr w:rsidR="00AD7A60" w:rsidRPr="00742C6D" w14:paraId="25D5471D" w14:textId="77777777" w:rsidTr="00AD7A60">
        <w:trPr>
          <w:trHeight w:val="2175"/>
        </w:trPr>
        <w:tc>
          <w:tcPr>
            <w:tcW w:w="567" w:type="dxa"/>
          </w:tcPr>
          <w:p w14:paraId="7992D529" w14:textId="73BE33A3" w:rsidR="00AD7A60" w:rsidRPr="006A1BE2" w:rsidRDefault="00AD7A60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7990" w:type="dxa"/>
          </w:tcPr>
          <w:p w14:paraId="62CFD971" w14:textId="77777777" w:rsidR="00AD7A60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 xml:space="preserve">Представление в </w:t>
            </w: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бюджетного учёта и отчётности, </w:t>
            </w:r>
          </w:p>
          <w:p w14:paraId="5AD5AD2D" w14:textId="77777777" w:rsidR="00AD7A60" w:rsidRDefault="00AD7A60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МКУ</w:t>
            </w:r>
            <w:r w:rsidRPr="001C177B">
              <w:rPr>
                <w:rFonts w:ascii="Times New Roman" w:hAnsi="Times New Roman"/>
                <w:sz w:val="26"/>
                <w:szCs w:val="26"/>
              </w:rPr>
              <w:t xml:space="preserve"> «ЦООД» уточненных проектов плана проведения городских </w:t>
            </w: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мероприятий /</w:t>
            </w:r>
            <w:r w:rsidRPr="001C177B">
              <w:rPr>
                <w:rFonts w:ascii="Times New Roman" w:hAnsi="Times New Roman"/>
                <w:sz w:val="26"/>
                <w:szCs w:val="26"/>
              </w:rPr>
              <w:t xml:space="preserve"> календарного плана физкультурных мероприятий </w:t>
            </w:r>
          </w:p>
          <w:p w14:paraId="52616B1E" w14:textId="77777777" w:rsidR="00AD7A60" w:rsidRDefault="00AD7A60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 xml:space="preserve">и спортивных мероприятий муниципального образования городской округ Сургут Ханты-Мансийского автономного округа – Югры </w:t>
            </w:r>
          </w:p>
          <w:p w14:paraId="7E573A95" w14:textId="77777777" w:rsidR="00AD7A60" w:rsidRPr="001C177B" w:rsidRDefault="00AD7A60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>на 2027 год и плановый период 2028 – 2029 годов, согласованных курирующим заместителем Главы города.</w:t>
            </w:r>
          </w:p>
          <w:p w14:paraId="736F5A6A" w14:textId="77777777" w:rsidR="00AD7A60" w:rsidRDefault="00AD7A60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 xml:space="preserve">Проекты планов должны содержать наименования муниципальных услуг, работ, в рамках которых осуществляется проведение мероприятий, а также информацию о мероприятиях, реализуемых </w:t>
            </w:r>
          </w:p>
          <w:p w14:paraId="1108844D" w14:textId="11EC911E" w:rsidR="00AD7A60" w:rsidRPr="006A1BE2" w:rsidRDefault="00AD7A60" w:rsidP="00AD7A60">
            <w:pPr>
              <w:pStyle w:val="a4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>за счет средств целевых субсидий</w:t>
            </w:r>
          </w:p>
        </w:tc>
        <w:tc>
          <w:tcPr>
            <w:tcW w:w="3657" w:type="dxa"/>
          </w:tcPr>
          <w:p w14:paraId="0EC841F0" w14:textId="3B87E212" w:rsidR="00AD7A60" w:rsidRPr="006A1BE2" w:rsidRDefault="00AD7A60" w:rsidP="00AD7A6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кураторы</w:t>
            </w:r>
          </w:p>
        </w:tc>
        <w:tc>
          <w:tcPr>
            <w:tcW w:w="3090" w:type="dxa"/>
          </w:tcPr>
          <w:p w14:paraId="33963E00" w14:textId="66F8B2E4" w:rsidR="00AD7A60" w:rsidRPr="006A1BE2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до 17.08.2026</w:t>
            </w:r>
          </w:p>
        </w:tc>
      </w:tr>
      <w:tr w:rsidR="00AD7A60" w:rsidRPr="00742C6D" w14:paraId="5A103980" w14:textId="77777777" w:rsidTr="00AD7A60">
        <w:trPr>
          <w:trHeight w:val="1504"/>
        </w:trPr>
        <w:tc>
          <w:tcPr>
            <w:tcW w:w="567" w:type="dxa"/>
          </w:tcPr>
          <w:p w14:paraId="5A85E830" w14:textId="009AF19A" w:rsidR="00AD7A60" w:rsidRPr="001C177B" w:rsidRDefault="00AD7A60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990" w:type="dxa"/>
          </w:tcPr>
          <w:p w14:paraId="53335252" w14:textId="77777777" w:rsidR="00AD7A60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в МКУ «ЦООД» уточненных проектов плана педагогической/тренировочной нагрузки муниципальных </w:t>
            </w:r>
          </w:p>
          <w:p w14:paraId="72EA0887" w14:textId="77777777" w:rsidR="00AD7A60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бюджетных и автономных учреждений на период с 01.09.2026 </w:t>
            </w:r>
          </w:p>
          <w:p w14:paraId="17560833" w14:textId="77777777" w:rsidR="00AD7A60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по 31.12.2029, согласованных куратором, учебных планов, </w:t>
            </w:r>
          </w:p>
          <w:p w14:paraId="5E2972D2" w14:textId="5A854865" w:rsidR="00AD7A60" w:rsidRPr="001C177B" w:rsidRDefault="00AD7A60" w:rsidP="00AD7A60">
            <w:pPr>
              <w:rPr>
                <w:rFonts w:ascii="Times New Roman" w:hAnsi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сводных планов комплектования</w:t>
            </w:r>
          </w:p>
        </w:tc>
        <w:tc>
          <w:tcPr>
            <w:tcW w:w="3657" w:type="dxa"/>
          </w:tcPr>
          <w:p w14:paraId="7726C604" w14:textId="4637298D" w:rsidR="00AD7A60" w:rsidRPr="001C177B" w:rsidRDefault="00AD7A60" w:rsidP="00AD7A60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кураторы </w:t>
            </w:r>
          </w:p>
        </w:tc>
        <w:tc>
          <w:tcPr>
            <w:tcW w:w="3090" w:type="dxa"/>
          </w:tcPr>
          <w:p w14:paraId="25877E97" w14:textId="4D41DE6A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до 01.09.2026</w:t>
            </w:r>
          </w:p>
        </w:tc>
      </w:tr>
      <w:tr w:rsidR="00AD7A60" w:rsidRPr="00742C6D" w14:paraId="7D2098E8" w14:textId="77777777" w:rsidTr="00AD7A60">
        <w:trPr>
          <w:trHeight w:val="1838"/>
        </w:trPr>
        <w:tc>
          <w:tcPr>
            <w:tcW w:w="567" w:type="dxa"/>
          </w:tcPr>
          <w:p w14:paraId="27E08B68" w14:textId="6679E34B" w:rsidR="00AD7A60" w:rsidRPr="001C177B" w:rsidRDefault="00AD7A60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990" w:type="dxa"/>
          </w:tcPr>
          <w:p w14:paraId="6D11AF20" w14:textId="77777777" w:rsidR="00AD7A60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Издание муниципального правового акта об утверждении значений натуральных норм, необходимых для определения нормативных затрат на оказание (выполнение) муниципальных услуг (работ) муниципальными бюджетными и автономными учреждениями, находящимися в ведении главного распорядителя бюджетных </w:t>
            </w:r>
          </w:p>
          <w:p w14:paraId="6C50CFAC" w14:textId="5A785AA1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средств Администраци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 города Сургута</w:t>
            </w:r>
          </w:p>
        </w:tc>
        <w:tc>
          <w:tcPr>
            <w:tcW w:w="3657" w:type="dxa"/>
          </w:tcPr>
          <w:p w14:paraId="5639C401" w14:textId="77777777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бюджетного учёта и отчётности, </w:t>
            </w:r>
          </w:p>
          <w:p w14:paraId="733BF0D8" w14:textId="01213B53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1C177B">
              <w:rPr>
                <w:rFonts w:ascii="Times New Roman" w:hAnsi="Times New Roman"/>
                <w:sz w:val="26"/>
                <w:szCs w:val="26"/>
              </w:rPr>
              <w:t>«ЦООД»</w:t>
            </w:r>
          </w:p>
        </w:tc>
        <w:tc>
          <w:tcPr>
            <w:tcW w:w="3090" w:type="dxa"/>
          </w:tcPr>
          <w:p w14:paraId="5D9375F1" w14:textId="72ED9446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до 10.11.2026 включительно</w:t>
            </w:r>
          </w:p>
        </w:tc>
      </w:tr>
      <w:tr w:rsidR="00AD7A60" w:rsidRPr="00742C6D" w14:paraId="4B9B3538" w14:textId="77777777" w:rsidTr="00AD7A60">
        <w:trPr>
          <w:trHeight w:val="2175"/>
        </w:trPr>
        <w:tc>
          <w:tcPr>
            <w:tcW w:w="567" w:type="dxa"/>
          </w:tcPr>
          <w:p w14:paraId="46581CA8" w14:textId="750FF0D8" w:rsidR="00AD7A60" w:rsidRPr="001C177B" w:rsidRDefault="00AD7A60" w:rsidP="00AD7A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990" w:type="dxa"/>
          </w:tcPr>
          <w:p w14:paraId="7F979436" w14:textId="77777777" w:rsidR="00AD7A60" w:rsidRDefault="00AD7A60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 xml:space="preserve">Издание муниципального правового акта об утверждении значений базовых нормативов затрат и отраслевых корректирующих коэффициентов к базовым нормативам затрат, утверждение </w:t>
            </w:r>
          </w:p>
          <w:p w14:paraId="751DE4A8" w14:textId="77777777" w:rsidR="00AD7A60" w:rsidRDefault="00AD7A60" w:rsidP="00AD7A60">
            <w:pPr>
              <w:pStyle w:val="a4"/>
              <w:rPr>
                <w:rFonts w:ascii="Times New Roman" w:hAnsi="Times New Roman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 xml:space="preserve">нормативных затрат на оказание (выполнение) муниципальных </w:t>
            </w:r>
          </w:p>
          <w:p w14:paraId="3D5039FD" w14:textId="16DA09C7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/>
                <w:sz w:val="26"/>
                <w:szCs w:val="26"/>
              </w:rPr>
              <w:t xml:space="preserve">услуг (работ) муниципальными бюджетными и автономными учреждениями, находящимися в ведении главного распорядителя бюджетных средств Администрации города Сургута </w:t>
            </w:r>
          </w:p>
        </w:tc>
        <w:tc>
          <w:tcPr>
            <w:tcW w:w="3657" w:type="dxa"/>
          </w:tcPr>
          <w:p w14:paraId="45B5DDCD" w14:textId="77777777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бюджетного учёта и отчётности, </w:t>
            </w:r>
          </w:p>
          <w:p w14:paraId="49CD7A66" w14:textId="6D0AD863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r w:rsidRPr="001C177B">
              <w:rPr>
                <w:rFonts w:ascii="Times New Roman" w:hAnsi="Times New Roman"/>
                <w:sz w:val="26"/>
                <w:szCs w:val="26"/>
              </w:rPr>
              <w:t>«ЦООД»</w:t>
            </w:r>
          </w:p>
        </w:tc>
        <w:tc>
          <w:tcPr>
            <w:tcW w:w="3090" w:type="dxa"/>
          </w:tcPr>
          <w:p w14:paraId="6ADD6C93" w14:textId="541C42C7" w:rsidR="00AD7A60" w:rsidRPr="001C177B" w:rsidRDefault="00AD7A60" w:rsidP="00AD7A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C177B">
              <w:rPr>
                <w:rFonts w:ascii="Times New Roman" w:hAnsi="Times New Roman" w:cs="Times New Roman"/>
                <w:sz w:val="26"/>
                <w:szCs w:val="26"/>
              </w:rPr>
              <w:t>до 10.11.2026 включительно</w:t>
            </w:r>
          </w:p>
        </w:tc>
      </w:tr>
    </w:tbl>
    <w:p w14:paraId="239B7920" w14:textId="5ED5CE01" w:rsidR="009221B0" w:rsidRDefault="009221B0"/>
    <w:p w14:paraId="4B4CF453" w14:textId="77777777" w:rsidR="00AD7A60" w:rsidRDefault="00AD7A60"/>
    <w:p w14:paraId="27C35E53" w14:textId="5AE1B53B" w:rsidR="00352342" w:rsidRPr="00A946D2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lastRenderedPageBreak/>
        <w:t>Приложение к плану</w:t>
      </w:r>
      <w:r w:rsidR="00A946D2" w:rsidRPr="00A946D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6F37D0C" w14:textId="77777777" w:rsidR="00404B85" w:rsidRDefault="00EE3EFA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по подготовке проекта бюджета</w:t>
      </w:r>
      <w:r w:rsidR="00352342" w:rsidRPr="00A946D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C757482" w14:textId="7F1D0270" w:rsidR="00404B85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главного распорядителя</w:t>
      </w:r>
      <w:r w:rsidR="00404B85">
        <w:rPr>
          <w:rFonts w:ascii="Times New Roman" w:hAnsi="Times New Roman" w:cs="Times New Roman"/>
          <w:sz w:val="26"/>
          <w:szCs w:val="26"/>
        </w:rPr>
        <w:t xml:space="preserve"> </w:t>
      </w:r>
      <w:r w:rsidR="00EE3EFA" w:rsidRPr="00A946D2">
        <w:rPr>
          <w:rFonts w:ascii="Times New Roman" w:hAnsi="Times New Roman" w:cs="Times New Roman"/>
          <w:sz w:val="26"/>
          <w:szCs w:val="26"/>
        </w:rPr>
        <w:t xml:space="preserve">бюджетных </w:t>
      </w:r>
    </w:p>
    <w:p w14:paraId="4776DDD0" w14:textId="0536A570" w:rsidR="00E502ED" w:rsidRPr="00A946D2" w:rsidRDefault="00EE3EFA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средств</w:t>
      </w:r>
      <w:r w:rsidR="00E502ED" w:rsidRPr="00A946D2">
        <w:rPr>
          <w:rFonts w:ascii="Times New Roman" w:hAnsi="Times New Roman" w:cs="Times New Roman"/>
          <w:sz w:val="26"/>
          <w:szCs w:val="26"/>
        </w:rPr>
        <w:t xml:space="preserve"> Администрации города Сургута</w:t>
      </w:r>
    </w:p>
    <w:p w14:paraId="495043A5" w14:textId="77777777" w:rsidR="00404B85" w:rsidRDefault="00E502ED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на 202</w:t>
      </w:r>
      <w:r w:rsidR="00E16022" w:rsidRPr="00A946D2">
        <w:rPr>
          <w:rFonts w:ascii="Times New Roman" w:hAnsi="Times New Roman" w:cs="Times New Roman"/>
          <w:sz w:val="26"/>
          <w:szCs w:val="26"/>
        </w:rPr>
        <w:t>7</w:t>
      </w:r>
      <w:r w:rsidRPr="00A946D2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</w:p>
    <w:p w14:paraId="439ACC22" w14:textId="77777777" w:rsidR="00404B85" w:rsidRDefault="00E502ED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202</w:t>
      </w:r>
      <w:r w:rsidR="00E16022" w:rsidRPr="00A946D2">
        <w:rPr>
          <w:rFonts w:ascii="Times New Roman" w:hAnsi="Times New Roman" w:cs="Times New Roman"/>
          <w:sz w:val="26"/>
          <w:szCs w:val="26"/>
        </w:rPr>
        <w:t>8</w:t>
      </w:r>
      <w:r w:rsidR="00194F44" w:rsidRPr="00A946D2">
        <w:rPr>
          <w:rFonts w:ascii="Times New Roman" w:hAnsi="Times New Roman" w:cs="Times New Roman"/>
          <w:sz w:val="26"/>
          <w:szCs w:val="26"/>
        </w:rPr>
        <w:t xml:space="preserve"> </w:t>
      </w:r>
      <w:r w:rsidRPr="00A946D2">
        <w:rPr>
          <w:rFonts w:ascii="Times New Roman" w:hAnsi="Times New Roman" w:cs="Times New Roman"/>
          <w:sz w:val="26"/>
          <w:szCs w:val="26"/>
        </w:rPr>
        <w:t>–</w:t>
      </w:r>
      <w:r w:rsidR="00194F44" w:rsidRPr="00A946D2">
        <w:rPr>
          <w:rFonts w:ascii="Times New Roman" w:hAnsi="Times New Roman" w:cs="Times New Roman"/>
          <w:sz w:val="26"/>
          <w:szCs w:val="26"/>
        </w:rPr>
        <w:t xml:space="preserve"> </w:t>
      </w:r>
      <w:r w:rsidRPr="00A946D2">
        <w:rPr>
          <w:rFonts w:ascii="Times New Roman" w:hAnsi="Times New Roman" w:cs="Times New Roman"/>
          <w:sz w:val="26"/>
          <w:szCs w:val="26"/>
        </w:rPr>
        <w:t>202</w:t>
      </w:r>
      <w:r w:rsidR="00E16022" w:rsidRPr="00A946D2">
        <w:rPr>
          <w:rFonts w:ascii="Times New Roman" w:hAnsi="Times New Roman" w:cs="Times New Roman"/>
          <w:sz w:val="26"/>
          <w:szCs w:val="26"/>
        </w:rPr>
        <w:t>9</w:t>
      </w:r>
      <w:r w:rsidRPr="00A946D2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404B85">
        <w:rPr>
          <w:rFonts w:ascii="Times New Roman" w:hAnsi="Times New Roman" w:cs="Times New Roman"/>
          <w:sz w:val="26"/>
          <w:szCs w:val="26"/>
        </w:rPr>
        <w:t xml:space="preserve"> </w:t>
      </w:r>
      <w:r w:rsidR="00352342" w:rsidRPr="00A946D2">
        <w:rPr>
          <w:rFonts w:ascii="Times New Roman" w:hAnsi="Times New Roman" w:cs="Times New Roman"/>
          <w:sz w:val="26"/>
          <w:szCs w:val="26"/>
        </w:rPr>
        <w:t xml:space="preserve">в части планирования </w:t>
      </w:r>
    </w:p>
    <w:p w14:paraId="5362A6DC" w14:textId="77777777" w:rsidR="00404B85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бюджетных</w:t>
      </w:r>
      <w:r w:rsidR="00A946D2" w:rsidRPr="00A946D2">
        <w:rPr>
          <w:rFonts w:ascii="Times New Roman" w:hAnsi="Times New Roman" w:cs="Times New Roman"/>
          <w:sz w:val="26"/>
          <w:szCs w:val="26"/>
        </w:rPr>
        <w:t xml:space="preserve"> </w:t>
      </w:r>
      <w:r w:rsidRPr="00A946D2">
        <w:rPr>
          <w:rFonts w:ascii="Times New Roman" w:hAnsi="Times New Roman" w:cs="Times New Roman"/>
          <w:sz w:val="26"/>
          <w:szCs w:val="26"/>
        </w:rPr>
        <w:t xml:space="preserve">ассигнований на финансовое </w:t>
      </w:r>
    </w:p>
    <w:p w14:paraId="49866621" w14:textId="77777777" w:rsidR="00404B85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обеспечение выполнения</w:t>
      </w:r>
      <w:r w:rsidR="00A946D2" w:rsidRPr="00A946D2">
        <w:rPr>
          <w:rFonts w:ascii="Times New Roman" w:hAnsi="Times New Roman" w:cs="Times New Roman"/>
          <w:sz w:val="26"/>
          <w:szCs w:val="26"/>
        </w:rPr>
        <w:t xml:space="preserve"> </w:t>
      </w:r>
      <w:r w:rsidRPr="00A946D2">
        <w:rPr>
          <w:rFonts w:ascii="Times New Roman" w:hAnsi="Times New Roman" w:cs="Times New Roman"/>
          <w:sz w:val="26"/>
          <w:szCs w:val="26"/>
        </w:rPr>
        <w:t xml:space="preserve">муниципальными </w:t>
      </w:r>
    </w:p>
    <w:p w14:paraId="401519C8" w14:textId="77777777" w:rsidR="00404B85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бюджетными и автономными</w:t>
      </w:r>
      <w:r w:rsidR="00404B85">
        <w:rPr>
          <w:rFonts w:ascii="Times New Roman" w:hAnsi="Times New Roman" w:cs="Times New Roman"/>
          <w:sz w:val="26"/>
          <w:szCs w:val="26"/>
        </w:rPr>
        <w:t xml:space="preserve"> </w:t>
      </w:r>
      <w:r w:rsidRPr="00A946D2">
        <w:rPr>
          <w:rFonts w:ascii="Times New Roman" w:hAnsi="Times New Roman" w:cs="Times New Roman"/>
          <w:sz w:val="26"/>
          <w:szCs w:val="26"/>
        </w:rPr>
        <w:t xml:space="preserve">учреждениями </w:t>
      </w:r>
    </w:p>
    <w:p w14:paraId="55CB2764" w14:textId="5EAD7958" w:rsidR="00352342" w:rsidRPr="00A946D2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муниципального задания на оказание</w:t>
      </w:r>
    </w:p>
    <w:p w14:paraId="77D67AE1" w14:textId="77777777" w:rsidR="00404B85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 xml:space="preserve">муниципальных услуг (выполнение работ) </w:t>
      </w:r>
    </w:p>
    <w:p w14:paraId="6B8E1051" w14:textId="77777777" w:rsidR="00C60ED4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и субсидии</w:t>
      </w:r>
      <w:r w:rsidR="00404B85">
        <w:rPr>
          <w:rFonts w:ascii="Times New Roman" w:hAnsi="Times New Roman" w:cs="Times New Roman"/>
          <w:sz w:val="26"/>
          <w:szCs w:val="26"/>
        </w:rPr>
        <w:t xml:space="preserve"> </w:t>
      </w:r>
      <w:r w:rsidRPr="00A946D2">
        <w:rPr>
          <w:rFonts w:ascii="Times New Roman" w:hAnsi="Times New Roman" w:cs="Times New Roman"/>
          <w:sz w:val="26"/>
          <w:szCs w:val="26"/>
        </w:rPr>
        <w:t xml:space="preserve">на цели, не связанные </w:t>
      </w:r>
    </w:p>
    <w:p w14:paraId="1666B909" w14:textId="30F2BECA" w:rsidR="00404B85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с финансовым обеспечением</w:t>
      </w:r>
      <w:r w:rsidR="00404B85">
        <w:rPr>
          <w:rFonts w:ascii="Times New Roman" w:hAnsi="Times New Roman" w:cs="Times New Roman"/>
          <w:sz w:val="26"/>
          <w:szCs w:val="26"/>
        </w:rPr>
        <w:t xml:space="preserve"> </w:t>
      </w:r>
      <w:r w:rsidRPr="00A946D2">
        <w:rPr>
          <w:rFonts w:ascii="Times New Roman" w:hAnsi="Times New Roman" w:cs="Times New Roman"/>
          <w:sz w:val="26"/>
          <w:szCs w:val="26"/>
        </w:rPr>
        <w:t xml:space="preserve">выполнения </w:t>
      </w:r>
    </w:p>
    <w:p w14:paraId="7C740DF2" w14:textId="228F8DCD" w:rsidR="00352342" w:rsidRDefault="00352342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муниципального задания</w:t>
      </w:r>
    </w:p>
    <w:p w14:paraId="783FC085" w14:textId="6ABE23C1" w:rsidR="00404B85" w:rsidRDefault="00404B85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</w:p>
    <w:p w14:paraId="1B6E87D2" w14:textId="2E115FCC" w:rsidR="004D1617" w:rsidRDefault="004D1617" w:rsidP="004D1617">
      <w:pPr>
        <w:spacing w:after="0"/>
        <w:ind w:left="10632"/>
        <w:rPr>
          <w:rFonts w:ascii="Times New Roman" w:hAnsi="Times New Roman" w:cs="Times New Roman"/>
          <w:sz w:val="26"/>
          <w:szCs w:val="26"/>
        </w:rPr>
      </w:pPr>
    </w:p>
    <w:p w14:paraId="15E2E1F9" w14:textId="77777777" w:rsidR="00A946D2" w:rsidRPr="00A946D2" w:rsidRDefault="00551B7D" w:rsidP="009159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 xml:space="preserve">График </w:t>
      </w:r>
    </w:p>
    <w:p w14:paraId="212A41AB" w14:textId="187520FD" w:rsidR="009159E0" w:rsidRPr="00A946D2" w:rsidRDefault="00551B7D" w:rsidP="009159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 xml:space="preserve">представления обоснований, расчетов, расшифровок муниципальными бюджетными и автономными учреждениями </w:t>
      </w:r>
    </w:p>
    <w:p w14:paraId="2FB5C56D" w14:textId="77777777" w:rsidR="00404B85" w:rsidRDefault="00551B7D" w:rsidP="009159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в целях формирования проекта бюджета на очередной финансовый год и плановый период</w:t>
      </w:r>
      <w:r w:rsidR="009159E0" w:rsidRPr="00A946D2">
        <w:rPr>
          <w:rFonts w:ascii="Times New Roman" w:hAnsi="Times New Roman" w:cs="Times New Roman"/>
          <w:sz w:val="26"/>
          <w:szCs w:val="26"/>
        </w:rPr>
        <w:t xml:space="preserve">, за исключением расходов </w:t>
      </w:r>
    </w:p>
    <w:p w14:paraId="659FB754" w14:textId="3613C693" w:rsidR="00551B7D" w:rsidRPr="00A946D2" w:rsidRDefault="009159E0" w:rsidP="009159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946D2">
        <w:rPr>
          <w:rFonts w:ascii="Times New Roman" w:hAnsi="Times New Roman" w:cs="Times New Roman"/>
          <w:sz w:val="26"/>
          <w:szCs w:val="26"/>
        </w:rPr>
        <w:t>на содержание имущества</w:t>
      </w:r>
    </w:p>
    <w:p w14:paraId="3B48EFDA" w14:textId="77777777" w:rsidR="00927F9D" w:rsidRPr="00A946D2" w:rsidRDefault="00927F9D" w:rsidP="009159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1"/>
        <w:gridCol w:w="11153"/>
        <w:gridCol w:w="3252"/>
      </w:tblGrid>
      <w:tr w:rsidR="00853321" w:rsidRPr="00A946D2" w14:paraId="0C236B14" w14:textId="77777777" w:rsidTr="004D1617">
        <w:trPr>
          <w:trHeight w:val="651"/>
          <w:jc w:val="center"/>
        </w:trPr>
        <w:tc>
          <w:tcPr>
            <w:tcW w:w="1041" w:type="dxa"/>
          </w:tcPr>
          <w:p w14:paraId="1ADC6248" w14:textId="77777777" w:rsidR="00A946D2" w:rsidRPr="00A946D2" w:rsidRDefault="000B2D7D" w:rsidP="00596C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14:paraId="78264BF8" w14:textId="3E99519A" w:rsidR="000B2D7D" w:rsidRPr="00A946D2" w:rsidRDefault="000B2D7D" w:rsidP="00596C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1153" w:type="dxa"/>
          </w:tcPr>
          <w:p w14:paraId="703D57C3" w14:textId="77777777" w:rsidR="000B2D7D" w:rsidRPr="00A946D2" w:rsidRDefault="000B2D7D" w:rsidP="00596C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</w:t>
            </w:r>
          </w:p>
        </w:tc>
        <w:tc>
          <w:tcPr>
            <w:tcW w:w="3252" w:type="dxa"/>
          </w:tcPr>
          <w:p w14:paraId="7C5CB89D" w14:textId="77777777" w:rsidR="000B2D7D" w:rsidRPr="00A946D2" w:rsidRDefault="000B2D7D" w:rsidP="00596C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2B576C" w:rsidRPr="00A946D2" w14:paraId="1D37D701" w14:textId="77777777" w:rsidTr="00005F0E">
        <w:trPr>
          <w:trHeight w:val="342"/>
          <w:jc w:val="center"/>
        </w:trPr>
        <w:tc>
          <w:tcPr>
            <w:tcW w:w="1041" w:type="dxa"/>
          </w:tcPr>
          <w:p w14:paraId="45CFA479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153" w:type="dxa"/>
          </w:tcPr>
          <w:p w14:paraId="49E5975D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по работе с молодежью «Наше время»</w:t>
            </w:r>
          </w:p>
        </w:tc>
        <w:tc>
          <w:tcPr>
            <w:tcW w:w="3252" w:type="dxa"/>
          </w:tcPr>
          <w:p w14:paraId="07ECA9B9" w14:textId="03A940F3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3C3FB9C5" w14:textId="77777777" w:rsidTr="006A1BE2">
        <w:trPr>
          <w:trHeight w:val="651"/>
          <w:jc w:val="center"/>
        </w:trPr>
        <w:tc>
          <w:tcPr>
            <w:tcW w:w="1041" w:type="dxa"/>
            <w:tcBorders>
              <w:bottom w:val="single" w:sz="4" w:space="0" w:color="auto"/>
            </w:tcBorders>
          </w:tcPr>
          <w:p w14:paraId="02400F11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153" w:type="dxa"/>
            <w:tcBorders>
              <w:bottom w:val="single" w:sz="4" w:space="0" w:color="auto"/>
            </w:tcBorders>
          </w:tcPr>
          <w:p w14:paraId="6E8EC083" w14:textId="04D3A6D7" w:rsidR="00005F0E" w:rsidRPr="00A946D2" w:rsidRDefault="002B576C" w:rsidP="00005F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по работе с подростками и молодежью по месту жительства «Вариант»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14:paraId="757C4A6A" w14:textId="11917AF7" w:rsidR="002B576C" w:rsidRPr="00A946D2" w:rsidRDefault="002B576C" w:rsidP="002B15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2B156C" w:rsidRPr="00A946D2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2B156C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35DA9D9D" w14:textId="77777777" w:rsidTr="006A1BE2">
        <w:trPr>
          <w:trHeight w:val="703"/>
          <w:jc w:val="center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9EBE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99C" w14:textId="4F964F57" w:rsidR="002B576C" w:rsidRPr="00A946D2" w:rsidRDefault="002B576C" w:rsidP="00A946D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«Центр специальной подготовки «Сибирский легион» имени Героя Российской Федерации полковника Богомолова Александра Станиславовича»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F72" w14:textId="48846933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до 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3.07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7379A953" w14:textId="77777777" w:rsidTr="006A1BE2">
        <w:trPr>
          <w:trHeight w:val="636"/>
          <w:jc w:val="center"/>
        </w:trPr>
        <w:tc>
          <w:tcPr>
            <w:tcW w:w="1041" w:type="dxa"/>
            <w:tcBorders>
              <w:top w:val="single" w:sz="4" w:space="0" w:color="auto"/>
            </w:tcBorders>
          </w:tcPr>
          <w:p w14:paraId="1EDD6887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1153" w:type="dxa"/>
            <w:tcBorders>
              <w:top w:val="single" w:sz="4" w:space="0" w:color="auto"/>
            </w:tcBorders>
          </w:tcPr>
          <w:p w14:paraId="2EFFCA60" w14:textId="7D35EE8B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спортивная школа олимпийского резерва «Ермак»</w:t>
            </w:r>
            <w:r w:rsidR="000504F2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  <w:tcBorders>
              <w:top w:val="single" w:sz="4" w:space="0" w:color="auto"/>
            </w:tcBorders>
          </w:tcPr>
          <w:p w14:paraId="26039BB8" w14:textId="3E75DF8B" w:rsidR="002B576C" w:rsidRPr="00A946D2" w:rsidRDefault="000738A1" w:rsidP="000504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BA7EAF" w:rsidRPr="00A946D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BA7EAF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A7EAF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2CF23E0F" w14:textId="77777777" w:rsidTr="004D1617">
        <w:trPr>
          <w:trHeight w:val="651"/>
          <w:jc w:val="center"/>
        </w:trPr>
        <w:tc>
          <w:tcPr>
            <w:tcW w:w="1041" w:type="dxa"/>
          </w:tcPr>
          <w:p w14:paraId="1D61B9EF" w14:textId="4E5B3646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153" w:type="dxa"/>
          </w:tcPr>
          <w:p w14:paraId="4926C523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дополнительного образования спортивная школа олимпийского резерва «Олимп»</w:t>
            </w:r>
          </w:p>
        </w:tc>
        <w:tc>
          <w:tcPr>
            <w:tcW w:w="3252" w:type="dxa"/>
          </w:tcPr>
          <w:p w14:paraId="6F65BC35" w14:textId="08A2CDCF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.07.202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6245995F" w14:textId="77777777" w:rsidTr="004D1617">
        <w:trPr>
          <w:trHeight w:val="679"/>
          <w:jc w:val="center"/>
        </w:trPr>
        <w:tc>
          <w:tcPr>
            <w:tcW w:w="1041" w:type="dxa"/>
          </w:tcPr>
          <w:p w14:paraId="64438237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153" w:type="dxa"/>
          </w:tcPr>
          <w:p w14:paraId="0CE75DBD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спортивная школа олимпийского резерва «</w:t>
            </w:r>
            <w:proofErr w:type="spellStart"/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Югория</w:t>
            </w:r>
            <w:proofErr w:type="spellEnd"/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» имени Арарата </w:t>
            </w:r>
            <w:proofErr w:type="spellStart"/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Агвановича</w:t>
            </w:r>
            <w:proofErr w:type="spellEnd"/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Пилояна</w:t>
            </w:r>
            <w:proofErr w:type="spellEnd"/>
          </w:p>
        </w:tc>
        <w:tc>
          <w:tcPr>
            <w:tcW w:w="3252" w:type="dxa"/>
          </w:tcPr>
          <w:p w14:paraId="2303C266" w14:textId="06E59613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2CE1FE50" w14:textId="77777777" w:rsidTr="004D1617">
        <w:trPr>
          <w:trHeight w:val="636"/>
          <w:jc w:val="center"/>
        </w:trPr>
        <w:tc>
          <w:tcPr>
            <w:tcW w:w="1041" w:type="dxa"/>
          </w:tcPr>
          <w:p w14:paraId="2319B4F2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153" w:type="dxa"/>
          </w:tcPr>
          <w:p w14:paraId="2C3F5CD1" w14:textId="006C555A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спортивная школа олимпийского резерва №</w:t>
            </w:r>
            <w:r w:rsidR="00194F44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04F2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15D87A8C" w14:textId="13216A0E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151C2C" w:rsidRPr="00A946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504F2" w:rsidRPr="00A946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0504F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45C837B0" w14:textId="77777777" w:rsidTr="004D1617">
        <w:trPr>
          <w:trHeight w:val="651"/>
          <w:jc w:val="center"/>
        </w:trPr>
        <w:tc>
          <w:tcPr>
            <w:tcW w:w="1041" w:type="dxa"/>
          </w:tcPr>
          <w:p w14:paraId="74E61867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153" w:type="dxa"/>
          </w:tcPr>
          <w:p w14:paraId="3A43235A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спортивная школа «Виктория»</w:t>
            </w:r>
          </w:p>
        </w:tc>
        <w:tc>
          <w:tcPr>
            <w:tcW w:w="3252" w:type="dxa"/>
          </w:tcPr>
          <w:p w14:paraId="3CAFF7F5" w14:textId="4AB1A876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5F5BD3DB" w14:textId="77777777" w:rsidTr="00005F0E">
        <w:trPr>
          <w:trHeight w:val="664"/>
          <w:jc w:val="center"/>
        </w:trPr>
        <w:tc>
          <w:tcPr>
            <w:tcW w:w="1041" w:type="dxa"/>
          </w:tcPr>
          <w:p w14:paraId="2D0D31EE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153" w:type="dxa"/>
          </w:tcPr>
          <w:p w14:paraId="6E414CE0" w14:textId="59DA4CA3" w:rsidR="002B576C" w:rsidRPr="00A946D2" w:rsidRDefault="00B46375" w:rsidP="00A639B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учреждение дополнительного образования спортивная школа </w:t>
            </w:r>
            <w:r w:rsidR="006D5613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олимпийского резерва 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по зимним видам спорта «Кедр»</w:t>
            </w:r>
            <w:r w:rsidR="000504F2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5A2F3046" w14:textId="2F50FB53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151C2C" w:rsidRPr="00A946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441C1705" w14:textId="77777777" w:rsidTr="004D1617">
        <w:trPr>
          <w:trHeight w:val="651"/>
          <w:jc w:val="center"/>
        </w:trPr>
        <w:tc>
          <w:tcPr>
            <w:tcW w:w="1041" w:type="dxa"/>
          </w:tcPr>
          <w:p w14:paraId="60DB5E03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153" w:type="dxa"/>
          </w:tcPr>
          <w:p w14:paraId="5AB270AE" w14:textId="3334D33E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спортивная школа «Аверс»</w:t>
            </w:r>
            <w:r w:rsidR="000504F2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0A99AA04" w14:textId="428407E5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0504F2" w:rsidRPr="00A946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75D91CDA" w14:textId="77777777" w:rsidTr="00005F0E">
        <w:trPr>
          <w:trHeight w:val="316"/>
          <w:jc w:val="center"/>
        </w:trPr>
        <w:tc>
          <w:tcPr>
            <w:tcW w:w="1041" w:type="dxa"/>
          </w:tcPr>
          <w:p w14:paraId="04AC042B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153" w:type="dxa"/>
          </w:tcPr>
          <w:p w14:paraId="5628A7EE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Центр физической подготовки «Надежда»</w:t>
            </w:r>
          </w:p>
        </w:tc>
        <w:tc>
          <w:tcPr>
            <w:tcW w:w="3252" w:type="dxa"/>
          </w:tcPr>
          <w:p w14:paraId="70BF4C25" w14:textId="019B4CEA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2BCAA484" w14:textId="77777777" w:rsidTr="004D1617">
        <w:trPr>
          <w:trHeight w:val="317"/>
          <w:jc w:val="center"/>
        </w:trPr>
        <w:tc>
          <w:tcPr>
            <w:tcW w:w="1041" w:type="dxa"/>
          </w:tcPr>
          <w:p w14:paraId="2534C950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153" w:type="dxa"/>
          </w:tcPr>
          <w:p w14:paraId="751BCE1D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дополнительного образования спортивная школа «Ледовый Дворец спорта»</w:t>
            </w:r>
          </w:p>
        </w:tc>
        <w:tc>
          <w:tcPr>
            <w:tcW w:w="3252" w:type="dxa"/>
          </w:tcPr>
          <w:p w14:paraId="46BF1663" w14:textId="03992811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.07.202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2791C420" w14:textId="77777777" w:rsidTr="004D1617">
        <w:trPr>
          <w:trHeight w:val="651"/>
          <w:jc w:val="center"/>
        </w:trPr>
        <w:tc>
          <w:tcPr>
            <w:tcW w:w="1041" w:type="dxa"/>
          </w:tcPr>
          <w:p w14:paraId="1816198C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153" w:type="dxa"/>
          </w:tcPr>
          <w:p w14:paraId="22DECF2D" w14:textId="6F509409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«Детская школа искусств № 1»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58BEB77B" w14:textId="47C713CE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21064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0CC6940D" w14:textId="77777777" w:rsidTr="004D1617">
        <w:trPr>
          <w:trHeight w:val="636"/>
          <w:jc w:val="center"/>
        </w:trPr>
        <w:tc>
          <w:tcPr>
            <w:tcW w:w="1041" w:type="dxa"/>
          </w:tcPr>
          <w:p w14:paraId="1E1DBC52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153" w:type="dxa"/>
          </w:tcPr>
          <w:p w14:paraId="75CE4E35" w14:textId="69C3D607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«Детская школа искусств № 2»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069B3ED8" w14:textId="68BB2D07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442CFA15" w14:textId="77777777" w:rsidTr="00005F0E">
        <w:trPr>
          <w:trHeight w:val="633"/>
          <w:jc w:val="center"/>
        </w:trPr>
        <w:tc>
          <w:tcPr>
            <w:tcW w:w="1041" w:type="dxa"/>
          </w:tcPr>
          <w:p w14:paraId="392A7750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153" w:type="dxa"/>
          </w:tcPr>
          <w:p w14:paraId="2D300192" w14:textId="2BBF86FA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«Детская школа искусств № 3»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25B8F8C9" w14:textId="7F57481E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о 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3567D622" w14:textId="77777777" w:rsidTr="00005F0E">
        <w:trPr>
          <w:trHeight w:val="557"/>
          <w:jc w:val="center"/>
        </w:trPr>
        <w:tc>
          <w:tcPr>
            <w:tcW w:w="1041" w:type="dxa"/>
          </w:tcPr>
          <w:p w14:paraId="0C82C0EA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153" w:type="dxa"/>
          </w:tcPr>
          <w:p w14:paraId="0F2F76DA" w14:textId="461552D4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«Детская художественная школа № 1 им. Л.А. Горды»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2AEF3242" w14:textId="58514D28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273C1" w:rsidRPr="00A946D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66C9FC1D" w14:textId="77777777" w:rsidTr="004D1617">
        <w:trPr>
          <w:trHeight w:val="636"/>
          <w:jc w:val="center"/>
        </w:trPr>
        <w:tc>
          <w:tcPr>
            <w:tcW w:w="1041" w:type="dxa"/>
          </w:tcPr>
          <w:p w14:paraId="6B8EAD1E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153" w:type="dxa"/>
          </w:tcPr>
          <w:p w14:paraId="5B943EC6" w14:textId="282CEC98" w:rsidR="002B576C" w:rsidRPr="00A946D2" w:rsidRDefault="002B576C" w:rsidP="00A639BD">
            <w:pPr>
              <w:tabs>
                <w:tab w:val="left" w:pos="849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дополнительного образования «Детская хореографическая школа № 1»</w:t>
            </w:r>
            <w:r w:rsidR="00D51736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61391AE7" w14:textId="7E31C776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.07.202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946D2" w:rsidRPr="00A946D2" w14:paraId="696D1139" w14:textId="77777777" w:rsidTr="00005F0E">
        <w:trPr>
          <w:trHeight w:val="562"/>
          <w:jc w:val="center"/>
        </w:trPr>
        <w:tc>
          <w:tcPr>
            <w:tcW w:w="1041" w:type="dxa"/>
          </w:tcPr>
          <w:p w14:paraId="6DD9C976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153" w:type="dxa"/>
          </w:tcPr>
          <w:p w14:paraId="5712A768" w14:textId="278635C2" w:rsidR="002B576C" w:rsidRPr="00A946D2" w:rsidRDefault="002B576C" w:rsidP="00A63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дополнительного образования «Детская школа искусств им. Г. Кукуевицкого»</w:t>
            </w:r>
            <w:r w:rsidR="001F25A2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52" w:type="dxa"/>
          </w:tcPr>
          <w:p w14:paraId="01AD1E39" w14:textId="6B323A11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52D9E625" w14:textId="77777777" w:rsidTr="00005F0E">
        <w:trPr>
          <w:trHeight w:val="317"/>
          <w:jc w:val="center"/>
        </w:trPr>
        <w:tc>
          <w:tcPr>
            <w:tcW w:w="1041" w:type="dxa"/>
          </w:tcPr>
          <w:p w14:paraId="183AB178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11153" w:type="dxa"/>
          </w:tcPr>
          <w:p w14:paraId="1EB71972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культуры «Сургутский художественный музей»</w:t>
            </w:r>
          </w:p>
        </w:tc>
        <w:tc>
          <w:tcPr>
            <w:tcW w:w="3252" w:type="dxa"/>
          </w:tcPr>
          <w:p w14:paraId="7157DD83" w14:textId="1E5FF581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20ECD2C1" w14:textId="77777777" w:rsidTr="00005F0E">
        <w:trPr>
          <w:trHeight w:val="278"/>
          <w:jc w:val="center"/>
        </w:trPr>
        <w:tc>
          <w:tcPr>
            <w:tcW w:w="1041" w:type="dxa"/>
          </w:tcPr>
          <w:p w14:paraId="0C5F0784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153" w:type="dxa"/>
          </w:tcPr>
          <w:p w14:paraId="34AFFFE9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культуры «Сургутский краеведческий музей»</w:t>
            </w:r>
          </w:p>
        </w:tc>
        <w:tc>
          <w:tcPr>
            <w:tcW w:w="3252" w:type="dxa"/>
          </w:tcPr>
          <w:p w14:paraId="5EF966E2" w14:textId="6D66BA46" w:rsidR="002B576C" w:rsidRPr="00A946D2" w:rsidRDefault="000738A1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B576C"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0155BB8E" w14:textId="77777777" w:rsidTr="00005F0E">
        <w:trPr>
          <w:trHeight w:val="255"/>
          <w:jc w:val="center"/>
        </w:trPr>
        <w:tc>
          <w:tcPr>
            <w:tcW w:w="1041" w:type="dxa"/>
          </w:tcPr>
          <w:p w14:paraId="385E0A1C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153" w:type="dxa"/>
          </w:tcPr>
          <w:p w14:paraId="0AB69F67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культуры «Централизованная библиотечная система»</w:t>
            </w:r>
          </w:p>
        </w:tc>
        <w:tc>
          <w:tcPr>
            <w:tcW w:w="3252" w:type="dxa"/>
          </w:tcPr>
          <w:p w14:paraId="1B0DF3FC" w14:textId="71AFD5FB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3184E4A2" w14:textId="77777777" w:rsidTr="004D1617">
        <w:trPr>
          <w:trHeight w:val="332"/>
          <w:jc w:val="center"/>
        </w:trPr>
        <w:tc>
          <w:tcPr>
            <w:tcW w:w="1041" w:type="dxa"/>
          </w:tcPr>
          <w:p w14:paraId="5108E21E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153" w:type="dxa"/>
          </w:tcPr>
          <w:p w14:paraId="5CD78731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«Сургутская филармония»</w:t>
            </w:r>
          </w:p>
        </w:tc>
        <w:tc>
          <w:tcPr>
            <w:tcW w:w="3252" w:type="dxa"/>
          </w:tcPr>
          <w:p w14:paraId="536A567D" w14:textId="022E180B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D4AA9" w:rsidRPr="00A946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Pr="00A946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0886B38F" w14:textId="77777777" w:rsidTr="00005F0E">
        <w:trPr>
          <w:trHeight w:val="269"/>
          <w:jc w:val="center"/>
        </w:trPr>
        <w:tc>
          <w:tcPr>
            <w:tcW w:w="1041" w:type="dxa"/>
          </w:tcPr>
          <w:p w14:paraId="5243F1EB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153" w:type="dxa"/>
          </w:tcPr>
          <w:p w14:paraId="13A4A0C3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«Театр актера и куклы «Петрушка»</w:t>
            </w:r>
          </w:p>
        </w:tc>
        <w:tc>
          <w:tcPr>
            <w:tcW w:w="3252" w:type="dxa"/>
          </w:tcPr>
          <w:p w14:paraId="2DB80AE5" w14:textId="533E6F29" w:rsidR="00E16022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.07.202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6A41E0C5" w14:textId="77777777" w:rsidTr="00005F0E">
        <w:trPr>
          <w:trHeight w:val="230"/>
          <w:jc w:val="center"/>
        </w:trPr>
        <w:tc>
          <w:tcPr>
            <w:tcW w:w="1041" w:type="dxa"/>
          </w:tcPr>
          <w:p w14:paraId="32A3298D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1153" w:type="dxa"/>
          </w:tcPr>
          <w:p w14:paraId="387DCD55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«Городской культурный центр»</w:t>
            </w:r>
          </w:p>
        </w:tc>
        <w:tc>
          <w:tcPr>
            <w:tcW w:w="3252" w:type="dxa"/>
          </w:tcPr>
          <w:p w14:paraId="4D3AF7D1" w14:textId="587A2590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6C3A2323" w14:textId="77777777" w:rsidTr="00005F0E">
        <w:trPr>
          <w:trHeight w:val="273"/>
          <w:jc w:val="center"/>
        </w:trPr>
        <w:tc>
          <w:tcPr>
            <w:tcW w:w="1041" w:type="dxa"/>
          </w:tcPr>
          <w:p w14:paraId="7C58C938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1153" w:type="dxa"/>
          </w:tcPr>
          <w:p w14:paraId="752C5982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«Городской парк культуры и отдыха»</w:t>
            </w:r>
          </w:p>
        </w:tc>
        <w:tc>
          <w:tcPr>
            <w:tcW w:w="3252" w:type="dxa"/>
          </w:tcPr>
          <w:p w14:paraId="4172CD48" w14:textId="0363F5C5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04559025" w14:textId="77777777" w:rsidTr="00005F0E">
        <w:trPr>
          <w:trHeight w:val="250"/>
          <w:jc w:val="center"/>
        </w:trPr>
        <w:tc>
          <w:tcPr>
            <w:tcW w:w="1041" w:type="dxa"/>
          </w:tcPr>
          <w:p w14:paraId="0D62E9B5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153" w:type="dxa"/>
          </w:tcPr>
          <w:p w14:paraId="26AC7F20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автономное учреждение «Многофункциональный культурно-досуговый центр»</w:t>
            </w:r>
          </w:p>
        </w:tc>
        <w:tc>
          <w:tcPr>
            <w:tcW w:w="3252" w:type="dxa"/>
          </w:tcPr>
          <w:p w14:paraId="4295B535" w14:textId="42644902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2B576C" w:rsidRPr="00A946D2" w14:paraId="4A76C438" w14:textId="77777777" w:rsidTr="00005F0E">
        <w:trPr>
          <w:trHeight w:val="211"/>
          <w:jc w:val="center"/>
        </w:trPr>
        <w:tc>
          <w:tcPr>
            <w:tcW w:w="1041" w:type="dxa"/>
          </w:tcPr>
          <w:p w14:paraId="61877F68" w14:textId="77777777" w:rsidR="002B576C" w:rsidRPr="00A946D2" w:rsidRDefault="002B576C" w:rsidP="002B57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1153" w:type="dxa"/>
          </w:tcPr>
          <w:p w14:paraId="262F99D1" w14:textId="77777777" w:rsidR="002B576C" w:rsidRPr="00A946D2" w:rsidRDefault="002B576C" w:rsidP="002B57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историко-культурный центр «Старый Сургут»</w:t>
            </w:r>
          </w:p>
        </w:tc>
        <w:tc>
          <w:tcPr>
            <w:tcW w:w="3252" w:type="dxa"/>
          </w:tcPr>
          <w:p w14:paraId="0B2CA306" w14:textId="0D13B8C5" w:rsidR="002B576C" w:rsidRPr="00A946D2" w:rsidRDefault="002B576C" w:rsidP="00E160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4273C1" w:rsidRPr="00A946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A946D2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E16022" w:rsidRPr="00A946D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14:paraId="4952642C" w14:textId="77777777" w:rsidR="00ED37C2" w:rsidRPr="00A946D2" w:rsidRDefault="00ED37C2" w:rsidP="00927F9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ED37C2" w:rsidRPr="00A946D2" w:rsidSect="006A1BE2">
      <w:headerReference w:type="default" r:id="rId8"/>
      <w:pgSz w:w="16838" w:h="11906" w:orient="landscape" w:code="9"/>
      <w:pgMar w:top="1701" w:right="567" w:bottom="567" w:left="567" w:header="454" w:footer="45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D2235" w14:textId="77777777" w:rsidR="00695B7F" w:rsidRDefault="00695B7F" w:rsidP="000E4A18">
      <w:pPr>
        <w:spacing w:after="0" w:line="240" w:lineRule="auto"/>
      </w:pPr>
      <w:r>
        <w:separator/>
      </w:r>
    </w:p>
  </w:endnote>
  <w:endnote w:type="continuationSeparator" w:id="0">
    <w:p w14:paraId="62C8F956" w14:textId="77777777" w:rsidR="00695B7F" w:rsidRDefault="00695B7F" w:rsidP="000E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MS Gothic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MS Gothic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DB642" w14:textId="77777777" w:rsidR="00695B7F" w:rsidRDefault="00695B7F" w:rsidP="000E4A18">
      <w:pPr>
        <w:spacing w:after="0" w:line="240" w:lineRule="auto"/>
      </w:pPr>
      <w:r>
        <w:separator/>
      </w:r>
    </w:p>
  </w:footnote>
  <w:footnote w:type="continuationSeparator" w:id="0">
    <w:p w14:paraId="640BE788" w14:textId="77777777" w:rsidR="00695B7F" w:rsidRDefault="00695B7F" w:rsidP="000E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82212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CD3BD2B" w14:textId="134280C2" w:rsidR="000E4A18" w:rsidRPr="001C177B" w:rsidRDefault="000E4A18">
        <w:pPr>
          <w:pStyle w:val="ad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C177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C177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C177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D7A60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1C177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77580"/>
    <w:multiLevelType w:val="hybridMultilevel"/>
    <w:tmpl w:val="AA168582"/>
    <w:lvl w:ilvl="0" w:tplc="CBE6D23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E667D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17B03C7"/>
    <w:multiLevelType w:val="hybridMultilevel"/>
    <w:tmpl w:val="8460D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23DD4"/>
    <w:multiLevelType w:val="hybridMultilevel"/>
    <w:tmpl w:val="38488830"/>
    <w:lvl w:ilvl="0" w:tplc="24E61508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168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DF05F1"/>
    <w:multiLevelType w:val="hybridMultilevel"/>
    <w:tmpl w:val="14F6A750"/>
    <w:lvl w:ilvl="0" w:tplc="DA6613C6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A1"/>
    <w:rsid w:val="000036EE"/>
    <w:rsid w:val="00005F0E"/>
    <w:rsid w:val="00012B10"/>
    <w:rsid w:val="00045EE8"/>
    <w:rsid w:val="000504F2"/>
    <w:rsid w:val="00052A4C"/>
    <w:rsid w:val="00055A51"/>
    <w:rsid w:val="00063E80"/>
    <w:rsid w:val="0007222C"/>
    <w:rsid w:val="000738A1"/>
    <w:rsid w:val="000768E3"/>
    <w:rsid w:val="000909A8"/>
    <w:rsid w:val="00090F67"/>
    <w:rsid w:val="000A331E"/>
    <w:rsid w:val="000A3C9C"/>
    <w:rsid w:val="000A621E"/>
    <w:rsid w:val="000B2D7D"/>
    <w:rsid w:val="000B7B44"/>
    <w:rsid w:val="000D4A34"/>
    <w:rsid w:val="000D7160"/>
    <w:rsid w:val="000E4A18"/>
    <w:rsid w:val="000F01CD"/>
    <w:rsid w:val="000F4D66"/>
    <w:rsid w:val="000F62D7"/>
    <w:rsid w:val="00103EE0"/>
    <w:rsid w:val="0011000A"/>
    <w:rsid w:val="0012203C"/>
    <w:rsid w:val="001228A3"/>
    <w:rsid w:val="00130FF6"/>
    <w:rsid w:val="0013176B"/>
    <w:rsid w:val="00131B6A"/>
    <w:rsid w:val="00135E58"/>
    <w:rsid w:val="00137817"/>
    <w:rsid w:val="00145BCA"/>
    <w:rsid w:val="001477D7"/>
    <w:rsid w:val="00147CBA"/>
    <w:rsid w:val="00151C2C"/>
    <w:rsid w:val="00156651"/>
    <w:rsid w:val="001744E2"/>
    <w:rsid w:val="0018039F"/>
    <w:rsid w:val="00183E49"/>
    <w:rsid w:val="00187771"/>
    <w:rsid w:val="00192082"/>
    <w:rsid w:val="00194F44"/>
    <w:rsid w:val="001A09BF"/>
    <w:rsid w:val="001A0BCC"/>
    <w:rsid w:val="001A172F"/>
    <w:rsid w:val="001A5AC3"/>
    <w:rsid w:val="001B7790"/>
    <w:rsid w:val="001C177B"/>
    <w:rsid w:val="001C47A4"/>
    <w:rsid w:val="001D49BA"/>
    <w:rsid w:val="001E14A5"/>
    <w:rsid w:val="001F25A2"/>
    <w:rsid w:val="001F42A0"/>
    <w:rsid w:val="001F5DC9"/>
    <w:rsid w:val="002026C6"/>
    <w:rsid w:val="0020776A"/>
    <w:rsid w:val="00210642"/>
    <w:rsid w:val="00214EB8"/>
    <w:rsid w:val="00221BD4"/>
    <w:rsid w:val="0022583E"/>
    <w:rsid w:val="002267F0"/>
    <w:rsid w:val="00236FA0"/>
    <w:rsid w:val="00243181"/>
    <w:rsid w:val="00246784"/>
    <w:rsid w:val="00251DF3"/>
    <w:rsid w:val="00267D5E"/>
    <w:rsid w:val="002952AF"/>
    <w:rsid w:val="002A3372"/>
    <w:rsid w:val="002B156C"/>
    <w:rsid w:val="002B1E28"/>
    <w:rsid w:val="002B576C"/>
    <w:rsid w:val="002D29B4"/>
    <w:rsid w:val="002D3C69"/>
    <w:rsid w:val="002F07B0"/>
    <w:rsid w:val="00300E5A"/>
    <w:rsid w:val="003042B8"/>
    <w:rsid w:val="0030602F"/>
    <w:rsid w:val="00323443"/>
    <w:rsid w:val="0033146D"/>
    <w:rsid w:val="00342C81"/>
    <w:rsid w:val="00345AF2"/>
    <w:rsid w:val="00350509"/>
    <w:rsid w:val="00352342"/>
    <w:rsid w:val="00372209"/>
    <w:rsid w:val="003743F5"/>
    <w:rsid w:val="00374702"/>
    <w:rsid w:val="00391688"/>
    <w:rsid w:val="003A1614"/>
    <w:rsid w:val="003A1DD0"/>
    <w:rsid w:val="003A69C4"/>
    <w:rsid w:val="003A751B"/>
    <w:rsid w:val="003B3302"/>
    <w:rsid w:val="003B51B6"/>
    <w:rsid w:val="003C2720"/>
    <w:rsid w:val="003C3F07"/>
    <w:rsid w:val="003C41E5"/>
    <w:rsid w:val="003C5D11"/>
    <w:rsid w:val="003C79B5"/>
    <w:rsid w:val="003D399F"/>
    <w:rsid w:val="003D3D10"/>
    <w:rsid w:val="003E2C10"/>
    <w:rsid w:val="003E69A2"/>
    <w:rsid w:val="003F6171"/>
    <w:rsid w:val="003F6329"/>
    <w:rsid w:val="00404B85"/>
    <w:rsid w:val="004273C1"/>
    <w:rsid w:val="0044065F"/>
    <w:rsid w:val="004424B5"/>
    <w:rsid w:val="0044455A"/>
    <w:rsid w:val="004501F2"/>
    <w:rsid w:val="004519B1"/>
    <w:rsid w:val="00453067"/>
    <w:rsid w:val="00453A63"/>
    <w:rsid w:val="00470EFD"/>
    <w:rsid w:val="0047162B"/>
    <w:rsid w:val="00474060"/>
    <w:rsid w:val="0048438A"/>
    <w:rsid w:val="00485698"/>
    <w:rsid w:val="00487295"/>
    <w:rsid w:val="00491C0E"/>
    <w:rsid w:val="004A04B3"/>
    <w:rsid w:val="004B7521"/>
    <w:rsid w:val="004D1617"/>
    <w:rsid w:val="004E3C68"/>
    <w:rsid w:val="004E45BC"/>
    <w:rsid w:val="00500D06"/>
    <w:rsid w:val="00503F31"/>
    <w:rsid w:val="00515E37"/>
    <w:rsid w:val="00521F82"/>
    <w:rsid w:val="00532B7E"/>
    <w:rsid w:val="005341CE"/>
    <w:rsid w:val="005346E5"/>
    <w:rsid w:val="00537E2E"/>
    <w:rsid w:val="00541827"/>
    <w:rsid w:val="00551A5F"/>
    <w:rsid w:val="00551B7D"/>
    <w:rsid w:val="00553841"/>
    <w:rsid w:val="0056410E"/>
    <w:rsid w:val="00567658"/>
    <w:rsid w:val="00574EE3"/>
    <w:rsid w:val="00596041"/>
    <w:rsid w:val="00596C00"/>
    <w:rsid w:val="005A6098"/>
    <w:rsid w:val="005B5484"/>
    <w:rsid w:val="005C5655"/>
    <w:rsid w:val="005E2C98"/>
    <w:rsid w:val="005F059B"/>
    <w:rsid w:val="00600D9B"/>
    <w:rsid w:val="00605FFA"/>
    <w:rsid w:val="00613308"/>
    <w:rsid w:val="00614318"/>
    <w:rsid w:val="0061774F"/>
    <w:rsid w:val="00620E46"/>
    <w:rsid w:val="00632AD9"/>
    <w:rsid w:val="006375D8"/>
    <w:rsid w:val="00653870"/>
    <w:rsid w:val="00656AC7"/>
    <w:rsid w:val="006604A2"/>
    <w:rsid w:val="0066672F"/>
    <w:rsid w:val="00671D0B"/>
    <w:rsid w:val="006753CC"/>
    <w:rsid w:val="00695B7F"/>
    <w:rsid w:val="0069684A"/>
    <w:rsid w:val="006A1BE2"/>
    <w:rsid w:val="006A4290"/>
    <w:rsid w:val="006A7FC3"/>
    <w:rsid w:val="006B4EE8"/>
    <w:rsid w:val="006B7E6E"/>
    <w:rsid w:val="006C16F9"/>
    <w:rsid w:val="006D5613"/>
    <w:rsid w:val="006D5E3C"/>
    <w:rsid w:val="006E3EF0"/>
    <w:rsid w:val="006E40AE"/>
    <w:rsid w:val="006F1A2A"/>
    <w:rsid w:val="007101A9"/>
    <w:rsid w:val="0073546A"/>
    <w:rsid w:val="00740634"/>
    <w:rsid w:val="00742C6D"/>
    <w:rsid w:val="0076426E"/>
    <w:rsid w:val="00766CE6"/>
    <w:rsid w:val="007826EA"/>
    <w:rsid w:val="00783DEA"/>
    <w:rsid w:val="00783DEF"/>
    <w:rsid w:val="007904CB"/>
    <w:rsid w:val="007A0F7A"/>
    <w:rsid w:val="007A4621"/>
    <w:rsid w:val="007B3470"/>
    <w:rsid w:val="007B443F"/>
    <w:rsid w:val="007C1EBE"/>
    <w:rsid w:val="007D29EA"/>
    <w:rsid w:val="007D48FF"/>
    <w:rsid w:val="007D4AA9"/>
    <w:rsid w:val="007F043A"/>
    <w:rsid w:val="007F541B"/>
    <w:rsid w:val="007F5692"/>
    <w:rsid w:val="007F6C57"/>
    <w:rsid w:val="008108A3"/>
    <w:rsid w:val="00811B18"/>
    <w:rsid w:val="008152EA"/>
    <w:rsid w:val="008259D9"/>
    <w:rsid w:val="00825DBF"/>
    <w:rsid w:val="0083135B"/>
    <w:rsid w:val="0083605E"/>
    <w:rsid w:val="00853147"/>
    <w:rsid w:val="00853321"/>
    <w:rsid w:val="00856324"/>
    <w:rsid w:val="008602F0"/>
    <w:rsid w:val="00862F1D"/>
    <w:rsid w:val="008655E6"/>
    <w:rsid w:val="00865F66"/>
    <w:rsid w:val="00874BD9"/>
    <w:rsid w:val="00877267"/>
    <w:rsid w:val="00880B60"/>
    <w:rsid w:val="0088484F"/>
    <w:rsid w:val="008877A1"/>
    <w:rsid w:val="00890141"/>
    <w:rsid w:val="008A34D4"/>
    <w:rsid w:val="008B026E"/>
    <w:rsid w:val="008B192C"/>
    <w:rsid w:val="008B2195"/>
    <w:rsid w:val="008B50EA"/>
    <w:rsid w:val="008B5F92"/>
    <w:rsid w:val="008D0068"/>
    <w:rsid w:val="008D02E5"/>
    <w:rsid w:val="008D5F03"/>
    <w:rsid w:val="008D65F9"/>
    <w:rsid w:val="008E03D9"/>
    <w:rsid w:val="009041E4"/>
    <w:rsid w:val="009064EC"/>
    <w:rsid w:val="009125E3"/>
    <w:rsid w:val="009159E0"/>
    <w:rsid w:val="009221B0"/>
    <w:rsid w:val="00923492"/>
    <w:rsid w:val="00927F9D"/>
    <w:rsid w:val="00934B5D"/>
    <w:rsid w:val="00936977"/>
    <w:rsid w:val="00946095"/>
    <w:rsid w:val="0096025A"/>
    <w:rsid w:val="00961AFF"/>
    <w:rsid w:val="0096552C"/>
    <w:rsid w:val="00966C91"/>
    <w:rsid w:val="00973234"/>
    <w:rsid w:val="0097527D"/>
    <w:rsid w:val="0098462A"/>
    <w:rsid w:val="00987CC0"/>
    <w:rsid w:val="009A1938"/>
    <w:rsid w:val="009A52D3"/>
    <w:rsid w:val="009C33B3"/>
    <w:rsid w:val="009C51A2"/>
    <w:rsid w:val="009C6EEC"/>
    <w:rsid w:val="009D4959"/>
    <w:rsid w:val="009D50A1"/>
    <w:rsid w:val="009F00A6"/>
    <w:rsid w:val="009F142D"/>
    <w:rsid w:val="009F1ECB"/>
    <w:rsid w:val="009F40E1"/>
    <w:rsid w:val="00A01555"/>
    <w:rsid w:val="00A07420"/>
    <w:rsid w:val="00A109D5"/>
    <w:rsid w:val="00A1407C"/>
    <w:rsid w:val="00A15A81"/>
    <w:rsid w:val="00A207EC"/>
    <w:rsid w:val="00A209EE"/>
    <w:rsid w:val="00A31EEC"/>
    <w:rsid w:val="00A32F63"/>
    <w:rsid w:val="00A46653"/>
    <w:rsid w:val="00A470AF"/>
    <w:rsid w:val="00A4750B"/>
    <w:rsid w:val="00A6228B"/>
    <w:rsid w:val="00A6307D"/>
    <w:rsid w:val="00A639BD"/>
    <w:rsid w:val="00A655AB"/>
    <w:rsid w:val="00A711C5"/>
    <w:rsid w:val="00A90087"/>
    <w:rsid w:val="00A90A3A"/>
    <w:rsid w:val="00A92DE4"/>
    <w:rsid w:val="00A938D0"/>
    <w:rsid w:val="00A946D2"/>
    <w:rsid w:val="00AA2B05"/>
    <w:rsid w:val="00AA7800"/>
    <w:rsid w:val="00AB49FD"/>
    <w:rsid w:val="00AD2670"/>
    <w:rsid w:val="00AD7A60"/>
    <w:rsid w:val="00AE52C2"/>
    <w:rsid w:val="00AE70B8"/>
    <w:rsid w:val="00B03D7E"/>
    <w:rsid w:val="00B12646"/>
    <w:rsid w:val="00B15E03"/>
    <w:rsid w:val="00B22862"/>
    <w:rsid w:val="00B23A3B"/>
    <w:rsid w:val="00B320C9"/>
    <w:rsid w:val="00B36231"/>
    <w:rsid w:val="00B40A46"/>
    <w:rsid w:val="00B46375"/>
    <w:rsid w:val="00B51141"/>
    <w:rsid w:val="00B51434"/>
    <w:rsid w:val="00B62BDF"/>
    <w:rsid w:val="00B674A8"/>
    <w:rsid w:val="00B71124"/>
    <w:rsid w:val="00B74E6C"/>
    <w:rsid w:val="00B91A55"/>
    <w:rsid w:val="00B935B4"/>
    <w:rsid w:val="00BA352F"/>
    <w:rsid w:val="00BA7EAF"/>
    <w:rsid w:val="00BB3268"/>
    <w:rsid w:val="00BB7DA6"/>
    <w:rsid w:val="00BC5F56"/>
    <w:rsid w:val="00BC75B5"/>
    <w:rsid w:val="00BC7A1C"/>
    <w:rsid w:val="00BD064F"/>
    <w:rsid w:val="00BD2D49"/>
    <w:rsid w:val="00BD61C7"/>
    <w:rsid w:val="00BD7750"/>
    <w:rsid w:val="00BE00CA"/>
    <w:rsid w:val="00BE41D4"/>
    <w:rsid w:val="00BE487A"/>
    <w:rsid w:val="00BE7A4B"/>
    <w:rsid w:val="00BF2E7F"/>
    <w:rsid w:val="00C03263"/>
    <w:rsid w:val="00C22E90"/>
    <w:rsid w:val="00C41CBC"/>
    <w:rsid w:val="00C51241"/>
    <w:rsid w:val="00C55D6A"/>
    <w:rsid w:val="00C60ED4"/>
    <w:rsid w:val="00C731A6"/>
    <w:rsid w:val="00C80732"/>
    <w:rsid w:val="00C82867"/>
    <w:rsid w:val="00C9257D"/>
    <w:rsid w:val="00C94A54"/>
    <w:rsid w:val="00C96705"/>
    <w:rsid w:val="00CA2A90"/>
    <w:rsid w:val="00CB401E"/>
    <w:rsid w:val="00CC3691"/>
    <w:rsid w:val="00CD0D48"/>
    <w:rsid w:val="00CD6200"/>
    <w:rsid w:val="00CD65FE"/>
    <w:rsid w:val="00CD6AC3"/>
    <w:rsid w:val="00CE20B7"/>
    <w:rsid w:val="00CE74A0"/>
    <w:rsid w:val="00CE768E"/>
    <w:rsid w:val="00CF2F5C"/>
    <w:rsid w:val="00CF3173"/>
    <w:rsid w:val="00CF4C4C"/>
    <w:rsid w:val="00CF61DC"/>
    <w:rsid w:val="00D21CF8"/>
    <w:rsid w:val="00D33FEC"/>
    <w:rsid w:val="00D51736"/>
    <w:rsid w:val="00D537F1"/>
    <w:rsid w:val="00D668AF"/>
    <w:rsid w:val="00D66E4A"/>
    <w:rsid w:val="00D72172"/>
    <w:rsid w:val="00D8357D"/>
    <w:rsid w:val="00D93547"/>
    <w:rsid w:val="00D97C96"/>
    <w:rsid w:val="00DA2ED9"/>
    <w:rsid w:val="00DA40FC"/>
    <w:rsid w:val="00DB0428"/>
    <w:rsid w:val="00DC7415"/>
    <w:rsid w:val="00DD6E16"/>
    <w:rsid w:val="00DE50B6"/>
    <w:rsid w:val="00DE6503"/>
    <w:rsid w:val="00DF0B88"/>
    <w:rsid w:val="00E03CBF"/>
    <w:rsid w:val="00E15723"/>
    <w:rsid w:val="00E16022"/>
    <w:rsid w:val="00E17169"/>
    <w:rsid w:val="00E43E40"/>
    <w:rsid w:val="00E47EC7"/>
    <w:rsid w:val="00E502ED"/>
    <w:rsid w:val="00E510A4"/>
    <w:rsid w:val="00E5797B"/>
    <w:rsid w:val="00E61AC8"/>
    <w:rsid w:val="00E649B1"/>
    <w:rsid w:val="00E90F74"/>
    <w:rsid w:val="00E93396"/>
    <w:rsid w:val="00EA0391"/>
    <w:rsid w:val="00EA27F0"/>
    <w:rsid w:val="00EA4C51"/>
    <w:rsid w:val="00EB3D6C"/>
    <w:rsid w:val="00EB731D"/>
    <w:rsid w:val="00EC0DC5"/>
    <w:rsid w:val="00ED37C2"/>
    <w:rsid w:val="00ED7C32"/>
    <w:rsid w:val="00EE3EFA"/>
    <w:rsid w:val="00EE4667"/>
    <w:rsid w:val="00EF7A0F"/>
    <w:rsid w:val="00F1090E"/>
    <w:rsid w:val="00F20049"/>
    <w:rsid w:val="00F65BFB"/>
    <w:rsid w:val="00F7004B"/>
    <w:rsid w:val="00F87068"/>
    <w:rsid w:val="00F905C8"/>
    <w:rsid w:val="00F921B4"/>
    <w:rsid w:val="00F9327C"/>
    <w:rsid w:val="00F96790"/>
    <w:rsid w:val="00F97ACA"/>
    <w:rsid w:val="00FA621C"/>
    <w:rsid w:val="00FB19F9"/>
    <w:rsid w:val="00FC3460"/>
    <w:rsid w:val="00FD012B"/>
    <w:rsid w:val="00FD19BF"/>
    <w:rsid w:val="00FD288F"/>
    <w:rsid w:val="00FD764E"/>
    <w:rsid w:val="00FE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4E7D"/>
  <w15:docId w15:val="{CB8B0F25-15EE-4FF9-AB53-9BD96748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E6C"/>
  </w:style>
  <w:style w:type="paragraph" w:styleId="1">
    <w:name w:val="heading 1"/>
    <w:basedOn w:val="a"/>
    <w:next w:val="a"/>
    <w:link w:val="10"/>
    <w:uiPriority w:val="99"/>
    <w:qFormat/>
    <w:rsid w:val="00FD012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unhideWhenUsed/>
    <w:rsid w:val="00F9327C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rsid w:val="00F9327C"/>
    <w:rPr>
      <w:rFonts w:ascii="Calibri" w:eastAsia="Calibri" w:hAnsi="Calibri" w:cs="Times New Roman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874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4BD9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"/>
    <w:next w:val="a"/>
    <w:rsid w:val="00C9257D"/>
    <w:pPr>
      <w:spacing w:line="24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9"/>
    <w:rsid w:val="00FD012B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List Paragraph"/>
    <w:basedOn w:val="a"/>
    <w:uiPriority w:val="34"/>
    <w:qFormat/>
    <w:rsid w:val="008B192C"/>
    <w:pPr>
      <w:ind w:left="720"/>
      <w:contextualSpacing/>
    </w:pPr>
  </w:style>
  <w:style w:type="character" w:customStyle="1" w:styleId="ab">
    <w:name w:val="Гипертекстовая ссылка"/>
    <w:basedOn w:val="a0"/>
    <w:uiPriority w:val="99"/>
    <w:rsid w:val="006E3EF0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6E3EF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0E4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E4A18"/>
  </w:style>
  <w:style w:type="paragraph" w:styleId="af">
    <w:name w:val="footer"/>
    <w:basedOn w:val="a"/>
    <w:link w:val="af0"/>
    <w:uiPriority w:val="99"/>
    <w:unhideWhenUsed/>
    <w:rsid w:val="000E4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E4A18"/>
  </w:style>
  <w:style w:type="character" w:styleId="af1">
    <w:name w:val="annotation reference"/>
    <w:basedOn w:val="a0"/>
    <w:uiPriority w:val="99"/>
    <w:semiHidden/>
    <w:unhideWhenUsed/>
    <w:rsid w:val="0087726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7726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7726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7726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772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1E3EB-D70D-4127-97CD-81788B8B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8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Лёвина Ирина Михайловна</dc:creator>
  <cp:keywords/>
  <dc:description/>
  <cp:lastModifiedBy>Никонова Ирина Геннадьевна</cp:lastModifiedBy>
  <cp:revision>34</cp:revision>
  <cp:lastPrinted>2026-06-18T12:14:00Z</cp:lastPrinted>
  <dcterms:created xsi:type="dcterms:W3CDTF">2025-05-23T08:45:00Z</dcterms:created>
  <dcterms:modified xsi:type="dcterms:W3CDTF">2026-06-18T12:16:00Z</dcterms:modified>
</cp:coreProperties>
</file>